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67" w:rsidRPr="000C2819" w:rsidRDefault="003A6467" w:rsidP="003A6467">
      <w:pPr>
        <w:bidi/>
        <w:spacing w:after="0" w:line="240" w:lineRule="auto"/>
        <w:jc w:val="center"/>
        <w:rPr>
          <w:rFonts w:cs="B Titr"/>
          <w:sz w:val="52"/>
          <w:szCs w:val="52"/>
          <w:rtl/>
          <w:lang w:bidi="fa-IR"/>
        </w:rPr>
      </w:pPr>
      <w:r w:rsidRPr="000C2819">
        <w:rPr>
          <w:rFonts w:cs="B Titr" w:hint="cs"/>
          <w:sz w:val="52"/>
          <w:szCs w:val="52"/>
          <w:rtl/>
          <w:lang w:bidi="fa-IR"/>
        </w:rPr>
        <w:t>( بسم الله الرحمن الرحیم )</w:t>
      </w:r>
    </w:p>
    <w:p w:rsidR="003A6467" w:rsidRDefault="003A6467" w:rsidP="003A6467">
      <w:pPr>
        <w:bidi/>
        <w:spacing w:after="0" w:line="240" w:lineRule="auto"/>
        <w:jc w:val="center"/>
        <w:rPr>
          <w:rFonts w:cs="B Titr"/>
          <w:sz w:val="40"/>
          <w:szCs w:val="40"/>
          <w:rtl/>
          <w:lang w:bidi="fa-IR"/>
        </w:rPr>
      </w:pPr>
    </w:p>
    <w:p w:rsidR="003A6467" w:rsidRDefault="003A6467" w:rsidP="003A6467">
      <w:pPr>
        <w:bidi/>
        <w:spacing w:after="0" w:line="240" w:lineRule="auto"/>
        <w:jc w:val="center"/>
        <w:rPr>
          <w:rFonts w:cs="B Titr"/>
          <w:sz w:val="40"/>
          <w:szCs w:val="40"/>
          <w:rtl/>
          <w:lang w:bidi="fa-IR"/>
        </w:rPr>
      </w:pPr>
    </w:p>
    <w:p w:rsidR="003A6467" w:rsidRPr="000C2819" w:rsidRDefault="003A6467" w:rsidP="003A6467">
      <w:pPr>
        <w:bidi/>
        <w:spacing w:after="0" w:line="240" w:lineRule="auto"/>
        <w:jc w:val="center"/>
        <w:rPr>
          <w:rFonts w:cs="B Titr"/>
          <w:sz w:val="44"/>
          <w:szCs w:val="44"/>
          <w:rtl/>
          <w:lang w:bidi="fa-IR"/>
        </w:rPr>
      </w:pPr>
      <w:r w:rsidRPr="000C2819">
        <w:rPr>
          <w:rFonts w:cs="B Titr" w:hint="cs"/>
          <w:sz w:val="44"/>
          <w:szCs w:val="44"/>
          <w:rtl/>
          <w:lang w:bidi="fa-IR"/>
        </w:rPr>
        <w:t>عنوان:</w:t>
      </w:r>
    </w:p>
    <w:p w:rsidR="000C2819" w:rsidRDefault="003A6467" w:rsidP="003A6467">
      <w:pPr>
        <w:bidi/>
        <w:jc w:val="center"/>
        <w:rPr>
          <w:rFonts w:cs="B Titr"/>
          <w:b/>
          <w:bCs/>
          <w:sz w:val="48"/>
          <w:szCs w:val="48"/>
          <w:rtl/>
          <w:lang w:bidi="fa-IR"/>
        </w:rPr>
      </w:pPr>
      <w:r w:rsidRPr="000C2819">
        <w:rPr>
          <w:rFonts w:cs="B Titr" w:hint="cs"/>
          <w:b/>
          <w:bCs/>
          <w:sz w:val="48"/>
          <w:szCs w:val="48"/>
          <w:rtl/>
          <w:lang w:bidi="fa-IR"/>
        </w:rPr>
        <w:t xml:space="preserve">40 راهکار اساسی در رونق تولید پایدار </w:t>
      </w:r>
    </w:p>
    <w:p w:rsidR="003A6467" w:rsidRPr="000C2819" w:rsidRDefault="003A6467" w:rsidP="000C2819">
      <w:pPr>
        <w:bidi/>
        <w:jc w:val="center"/>
        <w:rPr>
          <w:rFonts w:cs="B Titr"/>
          <w:b/>
          <w:bCs/>
          <w:sz w:val="44"/>
          <w:szCs w:val="44"/>
          <w:rtl/>
          <w:lang w:bidi="fa-IR"/>
        </w:rPr>
      </w:pPr>
      <w:r w:rsidRPr="000C2819">
        <w:rPr>
          <w:rFonts w:cs="B Titr" w:hint="cs"/>
          <w:b/>
          <w:bCs/>
          <w:sz w:val="48"/>
          <w:szCs w:val="48"/>
          <w:rtl/>
          <w:lang w:bidi="fa-IR"/>
        </w:rPr>
        <w:t>در بخش کشاورزی</w:t>
      </w:r>
    </w:p>
    <w:p w:rsidR="003A6467" w:rsidRPr="00582010" w:rsidRDefault="003A6467" w:rsidP="003A6467">
      <w:pPr>
        <w:bidi/>
        <w:spacing w:after="0" w:line="240" w:lineRule="auto"/>
        <w:jc w:val="center"/>
        <w:rPr>
          <w:rFonts w:cs="B Titr"/>
          <w:sz w:val="48"/>
          <w:szCs w:val="48"/>
          <w:rtl/>
          <w:lang w:bidi="fa-IR"/>
        </w:rPr>
      </w:pPr>
      <w:r>
        <w:rPr>
          <w:rFonts w:cs="B Titr" w:hint="cs"/>
          <w:sz w:val="48"/>
          <w:szCs w:val="48"/>
          <w:rtl/>
          <w:lang w:bidi="fa-IR"/>
        </w:rPr>
        <w:t xml:space="preserve"> </w:t>
      </w:r>
    </w:p>
    <w:p w:rsidR="003A6467" w:rsidRDefault="003A6467" w:rsidP="003A6467">
      <w:pPr>
        <w:bidi/>
        <w:spacing w:after="0" w:line="360" w:lineRule="auto"/>
        <w:jc w:val="center"/>
        <w:rPr>
          <w:rFonts w:cs="B Titr"/>
          <w:sz w:val="32"/>
          <w:szCs w:val="32"/>
          <w:rtl/>
          <w:lang w:bidi="fa-IR"/>
        </w:rPr>
      </w:pPr>
      <w:r>
        <w:rPr>
          <w:rFonts w:cs="B Titr" w:hint="cs"/>
          <w:sz w:val="32"/>
          <w:szCs w:val="32"/>
          <w:rtl/>
          <w:lang w:bidi="fa-IR"/>
        </w:rPr>
        <w:t>از :</w:t>
      </w:r>
    </w:p>
    <w:p w:rsidR="003A6467" w:rsidRPr="001C4C87" w:rsidRDefault="003A6467" w:rsidP="003A6467">
      <w:pPr>
        <w:bidi/>
        <w:spacing w:after="0" w:line="360" w:lineRule="auto"/>
        <w:jc w:val="center"/>
        <w:rPr>
          <w:rFonts w:cs="B Titr"/>
          <w:sz w:val="52"/>
          <w:szCs w:val="52"/>
          <w:rtl/>
          <w:lang w:bidi="fa-IR"/>
        </w:rPr>
      </w:pPr>
      <w:r w:rsidRPr="001C4C87">
        <w:rPr>
          <w:rFonts w:cs="B Titr" w:hint="cs"/>
          <w:sz w:val="52"/>
          <w:szCs w:val="52"/>
          <w:rtl/>
          <w:lang w:bidi="fa-IR"/>
        </w:rPr>
        <w:t xml:space="preserve">رحمان امامی </w:t>
      </w:r>
    </w:p>
    <w:p w:rsidR="003A6467" w:rsidRDefault="003A6467" w:rsidP="001E06F5">
      <w:pPr>
        <w:bidi/>
        <w:spacing w:after="0" w:line="240" w:lineRule="auto"/>
        <w:jc w:val="center"/>
        <w:rPr>
          <w:rFonts w:cs="B Titr"/>
          <w:sz w:val="52"/>
          <w:szCs w:val="52"/>
          <w:rtl/>
          <w:lang w:bidi="fa-IR"/>
        </w:rPr>
      </w:pPr>
      <w:r w:rsidRPr="001C4C87">
        <w:rPr>
          <w:rFonts w:cs="B Titr" w:hint="cs"/>
          <w:sz w:val="52"/>
          <w:szCs w:val="52"/>
          <w:rtl/>
          <w:lang w:bidi="fa-IR"/>
        </w:rPr>
        <w:t>کارشناس ارشد و مدرس دانشگاه</w:t>
      </w:r>
    </w:p>
    <w:p w:rsidR="001E06F5" w:rsidRPr="001C4C87" w:rsidRDefault="001E06F5" w:rsidP="001E06F5">
      <w:pPr>
        <w:bidi/>
        <w:spacing w:after="0" w:line="240" w:lineRule="auto"/>
        <w:jc w:val="center"/>
        <w:rPr>
          <w:rFonts w:cs="B Titr"/>
          <w:sz w:val="52"/>
          <w:szCs w:val="52"/>
          <w:rtl/>
          <w:lang w:bidi="fa-IR"/>
        </w:rPr>
      </w:pPr>
      <w:r>
        <w:rPr>
          <w:rFonts w:cs="B Titr" w:hint="cs"/>
          <w:sz w:val="52"/>
          <w:szCs w:val="52"/>
          <w:rtl/>
          <w:lang w:bidi="fa-IR"/>
        </w:rPr>
        <w:t>(مسئول روابط عمومی و آموزش فنی شرکت خدمات حمایتی کشاورزی مازندران)</w:t>
      </w:r>
    </w:p>
    <w:p w:rsidR="003A6467" w:rsidRDefault="003A6467" w:rsidP="003A6467">
      <w:pPr>
        <w:bidi/>
        <w:spacing w:after="0" w:line="360" w:lineRule="auto"/>
        <w:jc w:val="center"/>
        <w:rPr>
          <w:rFonts w:cs="B Titr"/>
          <w:sz w:val="32"/>
          <w:szCs w:val="32"/>
          <w:rtl/>
          <w:lang w:bidi="fa-IR"/>
        </w:rPr>
      </w:pPr>
      <w:bookmarkStart w:id="0" w:name="_GoBack"/>
      <w:bookmarkEnd w:id="0"/>
    </w:p>
    <w:p w:rsidR="003A6467" w:rsidRDefault="003A6467" w:rsidP="003A6467">
      <w:pPr>
        <w:bidi/>
        <w:spacing w:after="0" w:line="360" w:lineRule="auto"/>
        <w:jc w:val="center"/>
        <w:rPr>
          <w:rFonts w:cs="B Titr"/>
          <w:sz w:val="32"/>
          <w:szCs w:val="32"/>
          <w:rtl/>
          <w:lang w:bidi="fa-IR"/>
        </w:rPr>
      </w:pPr>
      <w:r>
        <w:rPr>
          <w:rFonts w:cs="B Titr" w:hint="cs"/>
          <w:sz w:val="32"/>
          <w:szCs w:val="32"/>
          <w:rtl/>
          <w:lang w:bidi="fa-IR"/>
        </w:rPr>
        <w:t xml:space="preserve">فروردین 1398 </w:t>
      </w:r>
    </w:p>
    <w:p w:rsidR="00F711F6" w:rsidRDefault="00F711F6" w:rsidP="003A6467">
      <w:pPr>
        <w:bidi/>
        <w:jc w:val="center"/>
        <w:rPr>
          <w:rFonts w:cs="B Zar"/>
          <w:b/>
          <w:bCs/>
          <w:sz w:val="28"/>
          <w:szCs w:val="28"/>
          <w:rtl/>
          <w:lang w:bidi="fa-IR"/>
        </w:rPr>
      </w:pPr>
      <w:r>
        <w:rPr>
          <w:rFonts w:cs="B Zar" w:hint="cs"/>
          <w:b/>
          <w:bCs/>
          <w:sz w:val="28"/>
          <w:szCs w:val="28"/>
          <w:rtl/>
          <w:lang w:bidi="fa-IR"/>
        </w:rPr>
        <w:lastRenderedPageBreak/>
        <w:t>بسمه تعالی</w:t>
      </w:r>
    </w:p>
    <w:p w:rsidR="00DD0AF1" w:rsidRPr="00DE5164" w:rsidRDefault="00DE5164" w:rsidP="008612AF">
      <w:pPr>
        <w:bidi/>
        <w:jc w:val="center"/>
        <w:rPr>
          <w:rFonts w:cs="B Titr"/>
          <w:b/>
          <w:bCs/>
          <w:sz w:val="36"/>
          <w:szCs w:val="36"/>
          <w:rtl/>
          <w:lang w:bidi="fa-IR"/>
        </w:rPr>
      </w:pPr>
      <w:r w:rsidRPr="00DE5164">
        <w:rPr>
          <w:rFonts w:cs="B Titr" w:hint="cs"/>
          <w:b/>
          <w:bCs/>
          <w:sz w:val="36"/>
          <w:szCs w:val="36"/>
          <w:rtl/>
          <w:lang w:bidi="fa-IR"/>
        </w:rPr>
        <w:t>عنوان مقاله :</w:t>
      </w:r>
    </w:p>
    <w:p w:rsidR="006E700F" w:rsidRPr="00DE5164" w:rsidRDefault="00D754E9" w:rsidP="006E700F">
      <w:pPr>
        <w:bidi/>
        <w:jc w:val="center"/>
        <w:rPr>
          <w:rFonts w:cs="B Titr"/>
          <w:b/>
          <w:bCs/>
          <w:sz w:val="36"/>
          <w:szCs w:val="36"/>
          <w:rtl/>
          <w:lang w:bidi="fa-IR"/>
        </w:rPr>
      </w:pPr>
      <w:r w:rsidRPr="00DE5164">
        <w:rPr>
          <w:rFonts w:cs="B Titr" w:hint="cs"/>
          <w:b/>
          <w:bCs/>
          <w:sz w:val="36"/>
          <w:szCs w:val="36"/>
          <w:rtl/>
          <w:lang w:bidi="fa-IR"/>
        </w:rPr>
        <w:t>40 راهکار اساسی در رونق تولید پایدار در بخش کشاورزی</w:t>
      </w:r>
    </w:p>
    <w:p w:rsidR="00992064" w:rsidRPr="00DE5164" w:rsidRDefault="00992064" w:rsidP="00D754E9">
      <w:pPr>
        <w:bidi/>
        <w:jc w:val="lowKashida"/>
        <w:rPr>
          <w:rFonts w:cs="B Zar"/>
          <w:b/>
          <w:bCs/>
          <w:sz w:val="33"/>
          <w:szCs w:val="33"/>
          <w:rtl/>
          <w:lang w:bidi="fa-IR"/>
        </w:rPr>
      </w:pPr>
      <w:r w:rsidRPr="00DE5164">
        <w:rPr>
          <w:rFonts w:cs="B Zar" w:hint="cs"/>
          <w:b/>
          <w:bCs/>
          <w:sz w:val="33"/>
          <w:szCs w:val="33"/>
          <w:rtl/>
          <w:lang w:bidi="fa-IR"/>
        </w:rPr>
        <w:t>مقدمه:</w:t>
      </w:r>
    </w:p>
    <w:p w:rsidR="006E700F" w:rsidRDefault="006E700F" w:rsidP="00992064">
      <w:pPr>
        <w:bidi/>
        <w:jc w:val="lowKashida"/>
        <w:rPr>
          <w:rFonts w:cs="B Zar"/>
          <w:sz w:val="33"/>
          <w:szCs w:val="33"/>
          <w:rtl/>
          <w:lang w:bidi="fa-IR"/>
        </w:rPr>
      </w:pPr>
      <w:r>
        <w:rPr>
          <w:rFonts w:cs="B Zar" w:hint="cs"/>
          <w:sz w:val="33"/>
          <w:szCs w:val="33"/>
          <w:rtl/>
          <w:lang w:bidi="fa-IR"/>
        </w:rPr>
        <w:t xml:space="preserve">سال 1398 در حالی به نام سال رونق  تولید نامگذاری شده است که </w:t>
      </w:r>
      <w:r w:rsidR="00992064">
        <w:rPr>
          <w:rFonts w:cs="B Zar" w:hint="cs"/>
          <w:sz w:val="33"/>
          <w:szCs w:val="33"/>
          <w:rtl/>
          <w:lang w:bidi="fa-IR"/>
        </w:rPr>
        <w:t>کشور ما</w:t>
      </w:r>
      <w:r>
        <w:rPr>
          <w:rFonts w:cs="B Zar" w:hint="cs"/>
          <w:sz w:val="33"/>
          <w:szCs w:val="33"/>
          <w:rtl/>
          <w:lang w:bidi="fa-IR"/>
        </w:rPr>
        <w:t xml:space="preserve">  تحت شدیدترین تحریم ها از سوی کشورهای مستکبر جهانی </w:t>
      </w:r>
      <w:r w:rsidR="00D754E9">
        <w:rPr>
          <w:rFonts w:cs="B Zar" w:hint="cs"/>
          <w:sz w:val="33"/>
          <w:szCs w:val="33"/>
          <w:rtl/>
          <w:lang w:bidi="fa-IR"/>
        </w:rPr>
        <w:t>و در رأس آنها</w:t>
      </w:r>
      <w:r>
        <w:rPr>
          <w:rFonts w:cs="B Zar" w:hint="cs"/>
          <w:sz w:val="33"/>
          <w:szCs w:val="33"/>
          <w:rtl/>
          <w:lang w:bidi="fa-IR"/>
        </w:rPr>
        <w:t xml:space="preserve">  آمریکای جهانخوار قراردارد اما علیرغم تمامی این تحریم ها به زعم دشمنان انقلاب اسلامی فلج کننده ، کشور اسلامی ایران با قدرت ، عظمت و اقتدار مثال زدنی تمامی این تحریم را به هیچ انگاشته و با صلابت و مستحکم به پیش می تازد و تحریمی که به خیال نام دشمنان می توانست موجب فروپاشی ایران اسلامی شود.</w:t>
      </w:r>
      <w:r w:rsidR="00992064">
        <w:rPr>
          <w:rFonts w:cs="B Zar" w:hint="cs"/>
          <w:sz w:val="33"/>
          <w:szCs w:val="33"/>
          <w:rtl/>
          <w:lang w:bidi="fa-IR"/>
        </w:rPr>
        <w:t xml:space="preserve"> </w:t>
      </w:r>
      <w:r>
        <w:rPr>
          <w:rFonts w:cs="B Zar" w:hint="cs"/>
          <w:sz w:val="33"/>
          <w:szCs w:val="33"/>
          <w:rtl/>
          <w:lang w:bidi="fa-IR"/>
        </w:rPr>
        <w:t xml:space="preserve">در حال حاضر موجب رونق پیش از پیش </w:t>
      </w:r>
      <w:r w:rsidR="00992064">
        <w:rPr>
          <w:rFonts w:cs="B Zar" w:hint="cs"/>
          <w:sz w:val="33"/>
          <w:szCs w:val="33"/>
          <w:rtl/>
          <w:lang w:bidi="fa-IR"/>
        </w:rPr>
        <w:t xml:space="preserve">تولید </w:t>
      </w:r>
      <w:r>
        <w:rPr>
          <w:rFonts w:cs="B Zar" w:hint="cs"/>
          <w:sz w:val="33"/>
          <w:szCs w:val="33"/>
          <w:rtl/>
          <w:lang w:bidi="fa-IR"/>
        </w:rPr>
        <w:t xml:space="preserve">ملی شده است وبنابر همین اهمیت بسیار مهم مقام معظم رهبری سال 1398 را سال رونق تولید نامیده </w:t>
      </w:r>
      <w:r w:rsidR="00992064">
        <w:rPr>
          <w:rFonts w:cs="B Zar" w:hint="cs"/>
          <w:sz w:val="33"/>
          <w:szCs w:val="33"/>
          <w:rtl/>
          <w:lang w:bidi="fa-IR"/>
        </w:rPr>
        <w:t>اند</w:t>
      </w:r>
      <w:r>
        <w:rPr>
          <w:rFonts w:cs="B Zar" w:hint="cs"/>
          <w:sz w:val="33"/>
          <w:szCs w:val="33"/>
          <w:rtl/>
          <w:lang w:bidi="fa-IR"/>
        </w:rPr>
        <w:t xml:space="preserve"> تا جریان رونق تولید ملی پیش از پیش در تمامی بخشهای کشور و بخصوص در بخش کشاورزی به عنوان تامین کننده نیازهای غذایی جامعه همه گیر و فراگیر شود.</w:t>
      </w:r>
    </w:p>
    <w:p w:rsidR="006E700F" w:rsidRDefault="006E700F" w:rsidP="00992064">
      <w:pPr>
        <w:bidi/>
        <w:jc w:val="lowKashida"/>
        <w:rPr>
          <w:rFonts w:cs="B Zar"/>
          <w:sz w:val="33"/>
          <w:szCs w:val="33"/>
          <w:rtl/>
          <w:lang w:bidi="fa-IR"/>
        </w:rPr>
      </w:pPr>
      <w:r>
        <w:rPr>
          <w:rFonts w:cs="B Zar" w:hint="cs"/>
          <w:sz w:val="33"/>
          <w:szCs w:val="33"/>
          <w:rtl/>
          <w:lang w:bidi="fa-IR"/>
        </w:rPr>
        <w:t>برکسی پوشیده نیس</w:t>
      </w:r>
      <w:r w:rsidR="00D82974">
        <w:rPr>
          <w:rFonts w:cs="B Zar" w:hint="cs"/>
          <w:sz w:val="33"/>
          <w:szCs w:val="33"/>
          <w:rtl/>
          <w:lang w:bidi="fa-IR"/>
        </w:rPr>
        <w:t>ت</w:t>
      </w:r>
      <w:r>
        <w:rPr>
          <w:rFonts w:cs="B Zar" w:hint="cs"/>
          <w:sz w:val="33"/>
          <w:szCs w:val="33"/>
          <w:rtl/>
          <w:lang w:bidi="fa-IR"/>
        </w:rPr>
        <w:t xml:space="preserve"> رونق تولید در بخش کشاورزی رونق تولید در بیش از صدها زیربخش وابسته به بخش کشاورزی را در صنعت و خدمات به دنبال دارد که برای رونق تولید در این بخش </w:t>
      </w:r>
      <w:r w:rsidR="00D754E9">
        <w:rPr>
          <w:rFonts w:cs="B Zar" w:hint="cs"/>
          <w:sz w:val="33"/>
          <w:szCs w:val="33"/>
          <w:rtl/>
          <w:lang w:bidi="fa-IR"/>
        </w:rPr>
        <w:t>باید با برنامه</w:t>
      </w:r>
      <w:r>
        <w:rPr>
          <w:rFonts w:cs="B Zar" w:hint="cs"/>
          <w:sz w:val="33"/>
          <w:szCs w:val="33"/>
          <w:rtl/>
          <w:lang w:bidi="fa-IR"/>
        </w:rPr>
        <w:t xml:space="preserve"> وارد شد </w:t>
      </w:r>
      <w:r w:rsidR="00992064">
        <w:rPr>
          <w:rFonts w:cs="B Zar" w:hint="cs"/>
          <w:sz w:val="33"/>
          <w:szCs w:val="33"/>
          <w:rtl/>
          <w:lang w:bidi="fa-IR"/>
        </w:rPr>
        <w:t xml:space="preserve">و با طراحی </w:t>
      </w:r>
      <w:r w:rsidR="00D754E9">
        <w:rPr>
          <w:rFonts w:cs="B Zar" w:hint="cs"/>
          <w:sz w:val="33"/>
          <w:szCs w:val="33"/>
          <w:rtl/>
          <w:lang w:bidi="fa-IR"/>
        </w:rPr>
        <w:t>راهکارهای اساسی</w:t>
      </w:r>
      <w:r>
        <w:rPr>
          <w:rFonts w:cs="B Zar" w:hint="cs"/>
          <w:sz w:val="33"/>
          <w:szCs w:val="33"/>
          <w:rtl/>
          <w:lang w:bidi="fa-IR"/>
        </w:rPr>
        <w:t xml:space="preserve"> در راستای رونق تولید و بخش کشاورزی </w:t>
      </w:r>
      <w:r w:rsidR="00992064">
        <w:rPr>
          <w:rFonts w:cs="B Zar" w:hint="cs"/>
          <w:sz w:val="33"/>
          <w:szCs w:val="33"/>
          <w:rtl/>
          <w:lang w:bidi="fa-IR"/>
        </w:rPr>
        <w:t>به اجرای آن به صورت علمی و عملی همت گماشت.</w:t>
      </w:r>
    </w:p>
    <w:p w:rsidR="000C2819" w:rsidRDefault="000C2819" w:rsidP="000C2819">
      <w:pPr>
        <w:bidi/>
        <w:jc w:val="lowKashida"/>
        <w:rPr>
          <w:rFonts w:cs="B Zar"/>
          <w:sz w:val="33"/>
          <w:szCs w:val="33"/>
          <w:rtl/>
          <w:lang w:bidi="fa-IR"/>
        </w:rPr>
      </w:pPr>
    </w:p>
    <w:p w:rsidR="00D82974" w:rsidRPr="00D754E9" w:rsidRDefault="00D82974" w:rsidP="002D4D03">
      <w:pPr>
        <w:bidi/>
        <w:jc w:val="lowKashida"/>
        <w:rPr>
          <w:rFonts w:cs="B Zar"/>
          <w:b/>
          <w:bCs/>
          <w:sz w:val="33"/>
          <w:szCs w:val="33"/>
          <w:rtl/>
          <w:lang w:bidi="fa-IR"/>
        </w:rPr>
      </w:pPr>
      <w:r w:rsidRPr="00D754E9">
        <w:rPr>
          <w:rFonts w:cs="B Zar" w:hint="cs"/>
          <w:b/>
          <w:bCs/>
          <w:sz w:val="33"/>
          <w:szCs w:val="33"/>
          <w:rtl/>
          <w:lang w:bidi="fa-IR"/>
        </w:rPr>
        <w:lastRenderedPageBreak/>
        <w:t xml:space="preserve">اهمیت و ضرورت </w:t>
      </w:r>
      <w:r w:rsidR="00D754E9">
        <w:rPr>
          <w:rFonts w:cs="B Zar" w:hint="cs"/>
          <w:b/>
          <w:bCs/>
          <w:sz w:val="33"/>
          <w:szCs w:val="33"/>
          <w:rtl/>
          <w:lang w:bidi="fa-IR"/>
        </w:rPr>
        <w:t xml:space="preserve">های </w:t>
      </w:r>
      <w:r w:rsidRPr="00D754E9">
        <w:rPr>
          <w:rFonts w:cs="B Zar" w:hint="cs"/>
          <w:b/>
          <w:bCs/>
          <w:sz w:val="33"/>
          <w:szCs w:val="33"/>
          <w:rtl/>
          <w:lang w:bidi="fa-IR"/>
        </w:rPr>
        <w:t>رونق تولید در بخش کشاورزی:</w:t>
      </w:r>
    </w:p>
    <w:p w:rsidR="00D82974" w:rsidRDefault="00D82974" w:rsidP="00D82974">
      <w:pPr>
        <w:bidi/>
        <w:jc w:val="lowKashida"/>
        <w:rPr>
          <w:rFonts w:cs="B Zar"/>
          <w:sz w:val="33"/>
          <w:szCs w:val="33"/>
          <w:rtl/>
          <w:lang w:bidi="fa-IR"/>
        </w:rPr>
      </w:pPr>
      <w:r>
        <w:rPr>
          <w:rFonts w:cs="B Zar" w:hint="cs"/>
          <w:sz w:val="33"/>
          <w:szCs w:val="33"/>
          <w:rtl/>
          <w:lang w:bidi="fa-IR"/>
        </w:rPr>
        <w:t>تولید در بخش کشاورزی برای هر کشوری بسیار حیاتی و اساسی است چرا که با تولید غذا به عنوان مهمترین نیاز انسانها سرو کار کرد و رونق تولید در این بخش هم سبب خودکفایی و خود اتکایی و درکنار آن باعث صادرات بخش قابل توجهی از محصولات تولیدی خواهد شد که در هر صورت اقتدار و بالندگی اقتصادی را به دنبال خواهد داشت و درهمین راستا اهمیت و ضرورت رونق تولید در بخش کشاورزی در کشور بدان سبب است که در شرایط تحریم کشور اسلامی ایران به دلیل موقعیت 4فصل آب و هوایی و زمین های کشاورزی مستعد کشت و همچنین بازارهای مصرف داخلی و خارجی (کشورهای همسایه) دارای توانمندی و قابلیت های بالقوه و بالفعل پنهان و پیدای فراوانی است که در صورت کمی توجه می تواند بخش قابل توجهی از نیازهای ارزی کشور را پوشش دهد و کشور را از کالاها و محصولات کشاورزی</w:t>
      </w:r>
      <w:r w:rsidR="00992064">
        <w:rPr>
          <w:rFonts w:cs="B Zar" w:hint="cs"/>
          <w:sz w:val="33"/>
          <w:szCs w:val="33"/>
          <w:rtl/>
          <w:lang w:bidi="fa-IR"/>
        </w:rPr>
        <w:t xml:space="preserve"> که</w:t>
      </w:r>
      <w:r>
        <w:rPr>
          <w:rFonts w:cs="B Zar" w:hint="cs"/>
          <w:sz w:val="33"/>
          <w:szCs w:val="33"/>
          <w:rtl/>
          <w:lang w:bidi="fa-IR"/>
        </w:rPr>
        <w:t xml:space="preserve"> با قیمت گزاف و ارز</w:t>
      </w:r>
      <w:r w:rsidR="00992064">
        <w:rPr>
          <w:rFonts w:cs="B Zar" w:hint="cs"/>
          <w:sz w:val="33"/>
          <w:szCs w:val="33"/>
          <w:rtl/>
          <w:lang w:bidi="fa-IR"/>
        </w:rPr>
        <w:t>بری</w:t>
      </w:r>
      <w:r>
        <w:rPr>
          <w:rFonts w:cs="B Zar" w:hint="cs"/>
          <w:sz w:val="33"/>
          <w:szCs w:val="33"/>
          <w:rtl/>
          <w:lang w:bidi="fa-IR"/>
        </w:rPr>
        <w:t xml:space="preserve"> قابل توجه وارد </w:t>
      </w:r>
      <w:r w:rsidR="00065DF0">
        <w:rPr>
          <w:rFonts w:cs="B Zar" w:hint="cs"/>
          <w:sz w:val="33"/>
          <w:szCs w:val="33"/>
          <w:rtl/>
          <w:lang w:bidi="fa-IR"/>
        </w:rPr>
        <w:t>کشور می شوند بی نیاز نماید.</w:t>
      </w:r>
    </w:p>
    <w:p w:rsidR="00065DF0" w:rsidRDefault="00065DF0" w:rsidP="00992064">
      <w:pPr>
        <w:bidi/>
        <w:jc w:val="lowKashida"/>
        <w:rPr>
          <w:rFonts w:cs="B Zar"/>
          <w:sz w:val="33"/>
          <w:szCs w:val="33"/>
          <w:rtl/>
          <w:lang w:bidi="fa-IR"/>
        </w:rPr>
      </w:pPr>
      <w:r>
        <w:rPr>
          <w:rFonts w:cs="B Zar" w:hint="cs"/>
          <w:sz w:val="33"/>
          <w:szCs w:val="33"/>
          <w:rtl/>
          <w:lang w:bidi="fa-IR"/>
        </w:rPr>
        <w:t xml:space="preserve">مهمترین نکته در این زمینه آن است که رونق تولید در بخش کشاورزی در ارز بری بسیار کم </w:t>
      </w:r>
      <w:r w:rsidR="00992064">
        <w:rPr>
          <w:rFonts w:cs="B Zar" w:hint="cs"/>
          <w:sz w:val="33"/>
          <w:szCs w:val="33"/>
          <w:rtl/>
          <w:lang w:bidi="fa-IR"/>
        </w:rPr>
        <w:t>میسر</w:t>
      </w:r>
      <w:r>
        <w:rPr>
          <w:rFonts w:cs="B Zar" w:hint="cs"/>
          <w:sz w:val="33"/>
          <w:szCs w:val="33"/>
          <w:rtl/>
          <w:lang w:bidi="fa-IR"/>
        </w:rPr>
        <w:t xml:space="preserve"> و نتیجه آن ارزآوری فراوان است که عملاً خنثی سازی تحریم ها را به دنبال داشته و موجب پایداری اقتصاد در کشور خواهد شد.</w:t>
      </w:r>
    </w:p>
    <w:p w:rsidR="002D4D03" w:rsidRDefault="002D4D03" w:rsidP="00D754E9">
      <w:pPr>
        <w:bidi/>
        <w:jc w:val="lowKashida"/>
        <w:rPr>
          <w:rFonts w:cs="B Zar"/>
          <w:b/>
          <w:bCs/>
          <w:sz w:val="33"/>
          <w:szCs w:val="33"/>
          <w:rtl/>
          <w:lang w:bidi="fa-IR"/>
        </w:rPr>
      </w:pPr>
    </w:p>
    <w:p w:rsidR="002D4D03" w:rsidRDefault="002D4D03" w:rsidP="002D4D03">
      <w:pPr>
        <w:bidi/>
        <w:jc w:val="lowKashida"/>
        <w:rPr>
          <w:rFonts w:cs="B Zar"/>
          <w:b/>
          <w:bCs/>
          <w:sz w:val="33"/>
          <w:szCs w:val="33"/>
          <w:rtl/>
          <w:lang w:bidi="fa-IR"/>
        </w:rPr>
      </w:pPr>
    </w:p>
    <w:p w:rsidR="002D4D03" w:rsidRDefault="002D4D03" w:rsidP="002D4D03">
      <w:pPr>
        <w:bidi/>
        <w:jc w:val="lowKashida"/>
        <w:rPr>
          <w:rFonts w:cs="B Zar"/>
          <w:b/>
          <w:bCs/>
          <w:sz w:val="33"/>
          <w:szCs w:val="33"/>
          <w:rtl/>
          <w:lang w:bidi="fa-IR"/>
        </w:rPr>
      </w:pPr>
    </w:p>
    <w:p w:rsidR="00DE5164" w:rsidRDefault="00DE5164" w:rsidP="00DE5164">
      <w:pPr>
        <w:bidi/>
        <w:jc w:val="lowKashida"/>
        <w:rPr>
          <w:rFonts w:cs="B Zar"/>
          <w:b/>
          <w:bCs/>
          <w:sz w:val="33"/>
          <w:szCs w:val="33"/>
          <w:rtl/>
          <w:lang w:bidi="fa-IR"/>
        </w:rPr>
      </w:pPr>
    </w:p>
    <w:p w:rsidR="00DE5164" w:rsidRDefault="00DE5164" w:rsidP="00DE5164">
      <w:pPr>
        <w:bidi/>
        <w:jc w:val="lowKashida"/>
        <w:rPr>
          <w:rFonts w:cs="B Zar"/>
          <w:b/>
          <w:bCs/>
          <w:sz w:val="33"/>
          <w:szCs w:val="33"/>
          <w:rtl/>
          <w:lang w:bidi="fa-IR"/>
        </w:rPr>
      </w:pPr>
    </w:p>
    <w:p w:rsidR="00D754E9" w:rsidRPr="00992064" w:rsidRDefault="00DE5164" w:rsidP="00DE5164">
      <w:pPr>
        <w:bidi/>
        <w:jc w:val="lowKashida"/>
        <w:rPr>
          <w:rFonts w:cs="B Zar"/>
          <w:b/>
          <w:bCs/>
          <w:sz w:val="33"/>
          <w:szCs w:val="33"/>
          <w:rtl/>
          <w:lang w:bidi="fa-IR"/>
        </w:rPr>
      </w:pPr>
      <w:r>
        <w:rPr>
          <w:rFonts w:cs="B Zar" w:hint="cs"/>
          <w:b/>
          <w:bCs/>
          <w:sz w:val="33"/>
          <w:szCs w:val="33"/>
          <w:rtl/>
          <w:lang w:bidi="fa-IR"/>
        </w:rPr>
        <w:lastRenderedPageBreak/>
        <w:t>40 راهکار</w:t>
      </w:r>
      <w:r w:rsidR="00D754E9" w:rsidRPr="00992064">
        <w:rPr>
          <w:rFonts w:cs="B Zar" w:hint="cs"/>
          <w:b/>
          <w:bCs/>
          <w:sz w:val="33"/>
          <w:szCs w:val="33"/>
          <w:rtl/>
          <w:lang w:bidi="fa-IR"/>
        </w:rPr>
        <w:t xml:space="preserve"> اساسی جهت رونق تولید </w:t>
      </w:r>
      <w:r>
        <w:rPr>
          <w:rFonts w:cs="B Zar" w:hint="cs"/>
          <w:b/>
          <w:bCs/>
          <w:sz w:val="33"/>
          <w:szCs w:val="33"/>
          <w:rtl/>
          <w:lang w:bidi="fa-IR"/>
        </w:rPr>
        <w:t xml:space="preserve">پایدار </w:t>
      </w:r>
      <w:r w:rsidR="00D754E9" w:rsidRPr="00992064">
        <w:rPr>
          <w:rFonts w:cs="B Zar" w:hint="cs"/>
          <w:b/>
          <w:bCs/>
          <w:sz w:val="33"/>
          <w:szCs w:val="33"/>
          <w:rtl/>
          <w:lang w:bidi="fa-IR"/>
        </w:rPr>
        <w:t xml:space="preserve">در بخش کشاورزی </w:t>
      </w:r>
    </w:p>
    <w:p w:rsidR="00D754E9" w:rsidRDefault="00D754E9" w:rsidP="00DE5164">
      <w:pPr>
        <w:bidi/>
        <w:jc w:val="lowKashida"/>
        <w:rPr>
          <w:rFonts w:cs="B Zar"/>
          <w:sz w:val="33"/>
          <w:szCs w:val="33"/>
          <w:rtl/>
          <w:lang w:bidi="fa-IR"/>
        </w:rPr>
      </w:pPr>
      <w:r>
        <w:rPr>
          <w:rFonts w:cs="B Zar" w:hint="cs"/>
          <w:sz w:val="33"/>
          <w:szCs w:val="33"/>
          <w:rtl/>
          <w:lang w:bidi="fa-IR"/>
        </w:rPr>
        <w:t>برای رونق تولید در زیربخش های مختلف بخش کشاورزی می توان به موارد بسیار مستعدی اشاره کرد که در حال اجرا می باشند اما برای آنکه این بخش به صورت عملیاتی رونق</w:t>
      </w:r>
      <w:r w:rsidR="00DE5164">
        <w:rPr>
          <w:rFonts w:cs="B Zar" w:hint="cs"/>
          <w:sz w:val="33"/>
          <w:szCs w:val="33"/>
          <w:rtl/>
          <w:lang w:bidi="fa-IR"/>
        </w:rPr>
        <w:t xml:space="preserve"> تولید پایدار</w:t>
      </w:r>
      <w:r>
        <w:rPr>
          <w:rFonts w:cs="B Zar" w:hint="cs"/>
          <w:sz w:val="33"/>
          <w:szCs w:val="33"/>
          <w:rtl/>
          <w:lang w:bidi="fa-IR"/>
        </w:rPr>
        <w:t xml:space="preserve"> را لمس نماید اجرای</w:t>
      </w:r>
      <w:r w:rsidR="00DE5164">
        <w:rPr>
          <w:rFonts w:cs="B Zar" w:hint="cs"/>
          <w:sz w:val="33"/>
          <w:szCs w:val="33"/>
          <w:rtl/>
          <w:lang w:bidi="fa-IR"/>
        </w:rPr>
        <w:t xml:space="preserve"> 40</w:t>
      </w:r>
      <w:r>
        <w:rPr>
          <w:rFonts w:cs="B Zar" w:hint="cs"/>
          <w:sz w:val="33"/>
          <w:szCs w:val="33"/>
          <w:rtl/>
          <w:lang w:bidi="fa-IR"/>
        </w:rPr>
        <w:t xml:space="preserve"> راهکار اساسی به شرح ذیل در یک افق زمانی حداقل 5 ساله می تواند سبب اوج گیری ، شکوفایی بخش کشاورزی شده و به دنبال آن رونق تولید را در زیر بخش های کشاورزی مختلف بخش کشاورزی از جمله زراعت ، باغبان</w:t>
      </w:r>
      <w:r w:rsidR="00992064">
        <w:rPr>
          <w:rFonts w:cs="B Zar" w:hint="cs"/>
          <w:sz w:val="33"/>
          <w:szCs w:val="33"/>
          <w:rtl/>
          <w:lang w:bidi="fa-IR"/>
        </w:rPr>
        <w:t>ی</w:t>
      </w:r>
      <w:r>
        <w:rPr>
          <w:rFonts w:cs="B Zar" w:hint="cs"/>
          <w:sz w:val="33"/>
          <w:szCs w:val="33"/>
          <w:rtl/>
          <w:lang w:bidi="fa-IR"/>
        </w:rPr>
        <w:t xml:space="preserve"> ، دام ، شیلات ، آبزیان ، منابع طبیعی و توسعه روستایی را سبب گردد.</w:t>
      </w:r>
    </w:p>
    <w:p w:rsidR="00D754E9" w:rsidRPr="00DE5164" w:rsidRDefault="00D754E9" w:rsidP="00D754E9">
      <w:pPr>
        <w:pStyle w:val="ListParagraph"/>
        <w:numPr>
          <w:ilvl w:val="0"/>
          <w:numId w:val="6"/>
        </w:numPr>
        <w:bidi/>
        <w:jc w:val="lowKashida"/>
        <w:rPr>
          <w:rFonts w:cs="B Zar"/>
          <w:b/>
          <w:bCs/>
          <w:sz w:val="33"/>
          <w:szCs w:val="33"/>
          <w:lang w:bidi="fa-IR"/>
        </w:rPr>
      </w:pPr>
      <w:r w:rsidRPr="00DE5164">
        <w:rPr>
          <w:rFonts w:cs="B Zar" w:hint="cs"/>
          <w:b/>
          <w:bCs/>
          <w:sz w:val="33"/>
          <w:szCs w:val="33"/>
          <w:rtl/>
          <w:lang w:bidi="fa-IR"/>
        </w:rPr>
        <w:t>نگاه استراتژیک و توجه همه جانبه به سرمایه گذاری در بخش کشاورزی به عنوان یک ضرورت ملی و امنیتی.</w:t>
      </w:r>
    </w:p>
    <w:p w:rsidR="00D754E9" w:rsidRPr="00DE5164" w:rsidRDefault="00D754E9" w:rsidP="00D754E9">
      <w:pPr>
        <w:pStyle w:val="ListParagraph"/>
        <w:numPr>
          <w:ilvl w:val="0"/>
          <w:numId w:val="6"/>
        </w:numPr>
        <w:bidi/>
        <w:jc w:val="lowKashida"/>
        <w:rPr>
          <w:rFonts w:cs="B Zar"/>
          <w:b/>
          <w:bCs/>
          <w:sz w:val="33"/>
          <w:szCs w:val="33"/>
          <w:lang w:bidi="fa-IR"/>
        </w:rPr>
      </w:pPr>
      <w:r w:rsidRPr="00DE5164">
        <w:rPr>
          <w:rFonts w:cs="B Zar" w:hint="cs"/>
          <w:b/>
          <w:bCs/>
          <w:sz w:val="33"/>
          <w:szCs w:val="33"/>
          <w:rtl/>
          <w:lang w:bidi="fa-IR"/>
        </w:rPr>
        <w:t>برنامه ریزی های کلان ملی و منطقه ای و استانی برای رونق بخش کشاورزی با توجه به ظرفیتها و قابلیت های هر منطقه.</w:t>
      </w:r>
    </w:p>
    <w:p w:rsidR="00D754E9" w:rsidRPr="00DE5164" w:rsidRDefault="00D754E9" w:rsidP="00D754E9">
      <w:pPr>
        <w:pStyle w:val="ListParagraph"/>
        <w:numPr>
          <w:ilvl w:val="0"/>
          <w:numId w:val="6"/>
        </w:numPr>
        <w:bidi/>
        <w:jc w:val="lowKashida"/>
        <w:rPr>
          <w:rFonts w:cs="B Zar"/>
          <w:b/>
          <w:bCs/>
          <w:sz w:val="33"/>
          <w:szCs w:val="33"/>
          <w:lang w:bidi="fa-IR"/>
        </w:rPr>
      </w:pPr>
      <w:r w:rsidRPr="00DE5164">
        <w:rPr>
          <w:rFonts w:cs="B Zar" w:hint="cs"/>
          <w:b/>
          <w:bCs/>
          <w:sz w:val="33"/>
          <w:szCs w:val="33"/>
          <w:rtl/>
          <w:lang w:bidi="fa-IR"/>
        </w:rPr>
        <w:t>حمایت جدی عملی از کشاورزان به عنوان فعالان اصلی در عرصه کشاورزی.</w:t>
      </w:r>
    </w:p>
    <w:p w:rsidR="00D754E9" w:rsidRPr="00DE5164" w:rsidRDefault="00D754E9" w:rsidP="00D754E9">
      <w:pPr>
        <w:pStyle w:val="ListParagraph"/>
        <w:numPr>
          <w:ilvl w:val="0"/>
          <w:numId w:val="6"/>
        </w:numPr>
        <w:bidi/>
        <w:jc w:val="lowKashida"/>
        <w:rPr>
          <w:rFonts w:cs="B Zar"/>
          <w:b/>
          <w:bCs/>
          <w:sz w:val="33"/>
          <w:szCs w:val="33"/>
          <w:lang w:bidi="fa-IR"/>
        </w:rPr>
      </w:pPr>
      <w:r w:rsidRPr="00DE5164">
        <w:rPr>
          <w:rFonts w:cs="B Zar" w:hint="cs"/>
          <w:b/>
          <w:bCs/>
          <w:sz w:val="33"/>
          <w:szCs w:val="33"/>
          <w:rtl/>
          <w:lang w:bidi="fa-IR"/>
        </w:rPr>
        <w:t>وجود عزم و اراده قاطع و جدی در جلوگیری از واردات بی رویه و بدون ضابطه محصولات کشاورزی.</w:t>
      </w:r>
    </w:p>
    <w:p w:rsidR="00D754E9" w:rsidRPr="00DE5164" w:rsidRDefault="00591D18" w:rsidP="00D754E9">
      <w:pPr>
        <w:pStyle w:val="ListParagraph"/>
        <w:numPr>
          <w:ilvl w:val="0"/>
          <w:numId w:val="6"/>
        </w:numPr>
        <w:bidi/>
        <w:jc w:val="lowKashida"/>
        <w:rPr>
          <w:rFonts w:cs="B Zar"/>
          <w:b/>
          <w:bCs/>
          <w:sz w:val="33"/>
          <w:szCs w:val="33"/>
          <w:lang w:bidi="fa-IR"/>
        </w:rPr>
      </w:pPr>
      <w:r w:rsidRPr="00DE5164">
        <w:rPr>
          <w:rFonts w:cs="B Zar" w:hint="cs"/>
          <w:b/>
          <w:bCs/>
          <w:sz w:val="33"/>
          <w:szCs w:val="33"/>
          <w:rtl/>
          <w:lang w:bidi="fa-IR"/>
        </w:rPr>
        <w:t>توجه جدی به آموزش و ترویج کشاورزی وافزایش دانش فنی و مهارتی کشاورزان.</w:t>
      </w:r>
    </w:p>
    <w:p w:rsidR="00591D18" w:rsidRPr="00DE5164" w:rsidRDefault="00591D18" w:rsidP="00591D18">
      <w:pPr>
        <w:pStyle w:val="ListParagraph"/>
        <w:numPr>
          <w:ilvl w:val="0"/>
          <w:numId w:val="6"/>
        </w:numPr>
        <w:bidi/>
        <w:jc w:val="lowKashida"/>
        <w:rPr>
          <w:rFonts w:cs="B Zar"/>
          <w:b/>
          <w:bCs/>
          <w:sz w:val="33"/>
          <w:szCs w:val="33"/>
          <w:lang w:bidi="fa-IR"/>
        </w:rPr>
      </w:pPr>
      <w:r w:rsidRPr="00DE5164">
        <w:rPr>
          <w:rFonts w:cs="B Zar" w:hint="cs"/>
          <w:b/>
          <w:bCs/>
          <w:sz w:val="33"/>
          <w:szCs w:val="33"/>
          <w:rtl/>
          <w:lang w:bidi="fa-IR"/>
        </w:rPr>
        <w:t>آسان سازی اعطاء کمک های مالی و اعتباری و ایجاد فرصت استفاده از این کمک ها برای همه کشاورزان.</w:t>
      </w:r>
    </w:p>
    <w:p w:rsidR="00591D18" w:rsidRPr="00DE5164" w:rsidRDefault="00591D18" w:rsidP="00591D18">
      <w:pPr>
        <w:pStyle w:val="ListParagraph"/>
        <w:numPr>
          <w:ilvl w:val="0"/>
          <w:numId w:val="6"/>
        </w:numPr>
        <w:bidi/>
        <w:jc w:val="lowKashida"/>
        <w:rPr>
          <w:rFonts w:cs="B Zar"/>
          <w:b/>
          <w:bCs/>
          <w:sz w:val="33"/>
          <w:szCs w:val="33"/>
          <w:lang w:bidi="fa-IR"/>
        </w:rPr>
      </w:pPr>
      <w:r w:rsidRPr="00DE5164">
        <w:rPr>
          <w:rFonts w:cs="B Zar" w:hint="cs"/>
          <w:b/>
          <w:bCs/>
          <w:sz w:val="33"/>
          <w:szCs w:val="33"/>
          <w:rtl/>
          <w:lang w:bidi="fa-IR"/>
        </w:rPr>
        <w:t>اعطاء خدمات در راستای افزایش تولید برای مناطق مختلف و برای محصولات متنوع در بخش کشاورزی.</w:t>
      </w:r>
    </w:p>
    <w:p w:rsidR="00591D18" w:rsidRPr="00DE5164" w:rsidRDefault="00591D18" w:rsidP="00591D18">
      <w:pPr>
        <w:pStyle w:val="ListParagraph"/>
        <w:numPr>
          <w:ilvl w:val="0"/>
          <w:numId w:val="6"/>
        </w:numPr>
        <w:bidi/>
        <w:jc w:val="lowKashida"/>
        <w:rPr>
          <w:rFonts w:cs="B Zar"/>
          <w:b/>
          <w:bCs/>
          <w:sz w:val="33"/>
          <w:szCs w:val="33"/>
          <w:lang w:bidi="fa-IR"/>
        </w:rPr>
      </w:pPr>
      <w:r w:rsidRPr="00DE5164">
        <w:rPr>
          <w:rFonts w:cs="B Zar" w:hint="cs"/>
          <w:b/>
          <w:bCs/>
          <w:sz w:val="33"/>
          <w:szCs w:val="33"/>
          <w:rtl/>
          <w:lang w:bidi="fa-IR"/>
        </w:rPr>
        <w:lastRenderedPageBreak/>
        <w:t>اجرای برنامه کاهش و حذف ضایعات دربخش کشاورزی با هدف افزایش بهره وری دراین بخش.</w:t>
      </w:r>
    </w:p>
    <w:p w:rsidR="00591D18" w:rsidRPr="00DE5164" w:rsidRDefault="00591D18" w:rsidP="00591D18">
      <w:pPr>
        <w:pStyle w:val="ListParagraph"/>
        <w:numPr>
          <w:ilvl w:val="0"/>
          <w:numId w:val="6"/>
        </w:numPr>
        <w:bidi/>
        <w:jc w:val="lowKashida"/>
        <w:rPr>
          <w:rFonts w:cs="B Zar"/>
          <w:b/>
          <w:bCs/>
          <w:sz w:val="33"/>
          <w:szCs w:val="33"/>
          <w:lang w:bidi="fa-IR"/>
        </w:rPr>
      </w:pPr>
      <w:r w:rsidRPr="00DE5164">
        <w:rPr>
          <w:rFonts w:cs="B Zar" w:hint="cs"/>
          <w:b/>
          <w:bCs/>
          <w:sz w:val="33"/>
          <w:szCs w:val="33"/>
          <w:rtl/>
          <w:lang w:bidi="fa-IR"/>
        </w:rPr>
        <w:t>بالابردن انگیزه جهت حفظ و حراست از اراضی کشاورزی به عنوان بسترهای اصلی و اساسی تولید در بخش کشاورزی.</w:t>
      </w:r>
    </w:p>
    <w:p w:rsidR="00591D18" w:rsidRPr="00DE5164" w:rsidRDefault="00591D18" w:rsidP="00591D18">
      <w:pPr>
        <w:bidi/>
        <w:ind w:left="360"/>
        <w:jc w:val="lowKashida"/>
        <w:rPr>
          <w:rFonts w:cs="B Zar"/>
          <w:b/>
          <w:bCs/>
          <w:sz w:val="33"/>
          <w:szCs w:val="33"/>
          <w:rtl/>
          <w:lang w:bidi="fa-IR"/>
        </w:rPr>
      </w:pPr>
      <w:r w:rsidRPr="00DE5164">
        <w:rPr>
          <w:rFonts w:cs="B Zar" w:hint="cs"/>
          <w:b/>
          <w:bCs/>
          <w:sz w:val="33"/>
          <w:szCs w:val="33"/>
          <w:rtl/>
          <w:lang w:bidi="fa-IR"/>
        </w:rPr>
        <w:t xml:space="preserve">10-به حداقل رساندن هزینه های </w:t>
      </w:r>
      <w:r w:rsidR="00802747" w:rsidRPr="00DE5164">
        <w:rPr>
          <w:rFonts w:cs="B Zar" w:hint="cs"/>
          <w:b/>
          <w:bCs/>
          <w:sz w:val="33"/>
          <w:szCs w:val="33"/>
          <w:rtl/>
          <w:lang w:bidi="fa-IR"/>
        </w:rPr>
        <w:t xml:space="preserve">تولید در بخش کشاورزی با کمک </w:t>
      </w:r>
      <w:r w:rsidR="00DE5164">
        <w:rPr>
          <w:rFonts w:cs="B Zar" w:hint="cs"/>
          <w:b/>
          <w:bCs/>
          <w:sz w:val="33"/>
          <w:szCs w:val="33"/>
          <w:rtl/>
          <w:lang w:bidi="fa-IR"/>
        </w:rPr>
        <w:t xml:space="preserve">           </w:t>
      </w:r>
      <w:r w:rsidR="00802747" w:rsidRPr="00DE5164">
        <w:rPr>
          <w:rFonts w:cs="B Zar" w:hint="cs"/>
          <w:b/>
          <w:bCs/>
          <w:sz w:val="33"/>
          <w:szCs w:val="33"/>
          <w:rtl/>
          <w:lang w:bidi="fa-IR"/>
        </w:rPr>
        <w:t>یارانه ای و غیریارانه به همه تولید کنندگان در بخش کشاورزی.</w:t>
      </w:r>
    </w:p>
    <w:p w:rsidR="00802747" w:rsidRPr="00DE5164" w:rsidRDefault="00802747" w:rsidP="00802747">
      <w:pPr>
        <w:bidi/>
        <w:ind w:left="360"/>
        <w:jc w:val="lowKashida"/>
        <w:rPr>
          <w:rFonts w:cs="B Zar"/>
          <w:b/>
          <w:bCs/>
          <w:sz w:val="33"/>
          <w:szCs w:val="33"/>
          <w:rtl/>
          <w:lang w:bidi="fa-IR"/>
        </w:rPr>
      </w:pPr>
      <w:r w:rsidRPr="00DE5164">
        <w:rPr>
          <w:rFonts w:cs="B Zar" w:hint="cs"/>
          <w:b/>
          <w:bCs/>
          <w:sz w:val="33"/>
          <w:szCs w:val="33"/>
          <w:rtl/>
          <w:lang w:bidi="fa-IR"/>
        </w:rPr>
        <w:t>11-استفاده بهینه و هدفمند از حجم بالای نیروی انسانی متخصص در بخش کشاورزی به عنوان مهندسین فارغ التحصیل رشته های مختلف بخش کشاورزی.</w:t>
      </w:r>
    </w:p>
    <w:p w:rsidR="00802747" w:rsidRPr="00DE5164" w:rsidRDefault="00802747" w:rsidP="00802747">
      <w:pPr>
        <w:bidi/>
        <w:ind w:left="360"/>
        <w:jc w:val="lowKashida"/>
        <w:rPr>
          <w:rFonts w:cs="B Zar"/>
          <w:b/>
          <w:bCs/>
          <w:sz w:val="33"/>
          <w:szCs w:val="33"/>
          <w:rtl/>
          <w:lang w:bidi="fa-IR"/>
        </w:rPr>
      </w:pPr>
      <w:r w:rsidRPr="00DE5164">
        <w:rPr>
          <w:rFonts w:cs="B Zar" w:hint="cs"/>
          <w:b/>
          <w:bCs/>
          <w:sz w:val="33"/>
          <w:szCs w:val="33"/>
          <w:rtl/>
          <w:lang w:bidi="fa-IR"/>
        </w:rPr>
        <w:t>12-افزایش استفاده و بکارگیری ماشین و تکنولوژی در مراحل مختلف تولید در بخش کشاورزی با هدف کاهش هزینه تولید</w:t>
      </w:r>
      <w:r w:rsidR="00992064" w:rsidRPr="00DE5164">
        <w:rPr>
          <w:rFonts w:cs="B Zar" w:hint="cs"/>
          <w:b/>
          <w:bCs/>
          <w:sz w:val="33"/>
          <w:szCs w:val="33"/>
          <w:rtl/>
          <w:lang w:bidi="fa-IR"/>
        </w:rPr>
        <w:t xml:space="preserve"> ،</w:t>
      </w:r>
      <w:r w:rsidRPr="00DE5164">
        <w:rPr>
          <w:rFonts w:cs="B Zar" w:hint="cs"/>
          <w:b/>
          <w:bCs/>
          <w:sz w:val="33"/>
          <w:szCs w:val="33"/>
          <w:rtl/>
          <w:lang w:bidi="fa-IR"/>
        </w:rPr>
        <w:t xml:space="preserve"> افزایش </w:t>
      </w:r>
      <w:r w:rsidR="009E4A39" w:rsidRPr="00DE5164">
        <w:rPr>
          <w:rFonts w:cs="B Zar" w:hint="cs"/>
          <w:b/>
          <w:bCs/>
          <w:sz w:val="33"/>
          <w:szCs w:val="33"/>
          <w:rtl/>
          <w:lang w:bidi="fa-IR"/>
        </w:rPr>
        <w:t>بهره وری ، کاهش سختی کار در بخش کشاورزی و رشد و توسعه پایدار در بخش کشاورزی.</w:t>
      </w:r>
    </w:p>
    <w:p w:rsidR="009E4A39" w:rsidRPr="00DE5164" w:rsidRDefault="009E4A39" w:rsidP="009E4A39">
      <w:pPr>
        <w:bidi/>
        <w:ind w:left="360"/>
        <w:jc w:val="lowKashida"/>
        <w:rPr>
          <w:rFonts w:cs="B Zar"/>
          <w:b/>
          <w:bCs/>
          <w:sz w:val="33"/>
          <w:szCs w:val="33"/>
          <w:rtl/>
          <w:lang w:bidi="fa-IR"/>
        </w:rPr>
      </w:pPr>
      <w:r w:rsidRPr="00DE5164">
        <w:rPr>
          <w:rFonts w:cs="B Zar" w:hint="cs"/>
          <w:b/>
          <w:bCs/>
          <w:sz w:val="33"/>
          <w:szCs w:val="33"/>
          <w:rtl/>
          <w:lang w:bidi="fa-IR"/>
        </w:rPr>
        <w:t>13-توجه ویژه به بخش کشاورزی در برنامه های راهبردی و کلان سالانه و افق های توسعه کشور به عنوان یکی از اولویت های اصلی و اساسی کشور.</w:t>
      </w:r>
    </w:p>
    <w:p w:rsidR="009E4A39" w:rsidRPr="00DE5164" w:rsidRDefault="009E4A39" w:rsidP="009E4A39">
      <w:pPr>
        <w:bidi/>
        <w:ind w:left="360"/>
        <w:jc w:val="lowKashida"/>
        <w:rPr>
          <w:rFonts w:cs="B Zar"/>
          <w:b/>
          <w:bCs/>
          <w:sz w:val="33"/>
          <w:szCs w:val="33"/>
          <w:rtl/>
          <w:lang w:bidi="fa-IR"/>
        </w:rPr>
      </w:pPr>
      <w:r w:rsidRPr="00DE5164">
        <w:rPr>
          <w:rFonts w:cs="B Zar" w:hint="cs"/>
          <w:b/>
          <w:bCs/>
          <w:sz w:val="33"/>
          <w:szCs w:val="33"/>
          <w:rtl/>
          <w:lang w:bidi="fa-IR"/>
        </w:rPr>
        <w:t>14-برنامه ریزی ، طراحی و اجرای زنجیره یکپارچه و منسجم بازاریابی و بازار رسانی برای تمامی محصولات کشاورزی با هدف پایداری و استمرار رونق تولید در بخش کشاورزی.</w:t>
      </w:r>
    </w:p>
    <w:p w:rsidR="009E4A39" w:rsidRPr="00DE5164" w:rsidRDefault="009E4A39" w:rsidP="009E4A39">
      <w:pPr>
        <w:bidi/>
        <w:ind w:left="360"/>
        <w:jc w:val="lowKashida"/>
        <w:rPr>
          <w:rFonts w:cs="B Zar"/>
          <w:b/>
          <w:bCs/>
          <w:sz w:val="33"/>
          <w:szCs w:val="33"/>
          <w:rtl/>
          <w:lang w:bidi="fa-IR"/>
        </w:rPr>
      </w:pPr>
      <w:r w:rsidRPr="00DE5164">
        <w:rPr>
          <w:rFonts w:cs="B Zar" w:hint="cs"/>
          <w:b/>
          <w:bCs/>
          <w:sz w:val="33"/>
          <w:szCs w:val="33"/>
          <w:rtl/>
          <w:lang w:bidi="fa-IR"/>
        </w:rPr>
        <w:t>15-همه گیر نمودن بیمه</w:t>
      </w:r>
      <w:r w:rsidR="00992064" w:rsidRPr="00DE5164">
        <w:rPr>
          <w:rFonts w:cs="B Zar" w:hint="cs"/>
          <w:b/>
          <w:bCs/>
          <w:sz w:val="33"/>
          <w:szCs w:val="33"/>
          <w:rtl/>
          <w:lang w:bidi="fa-IR"/>
        </w:rPr>
        <w:t xml:space="preserve"> حمایتی</w:t>
      </w:r>
      <w:r w:rsidRPr="00DE5164">
        <w:rPr>
          <w:rFonts w:cs="B Zar" w:hint="cs"/>
          <w:b/>
          <w:bCs/>
          <w:sz w:val="33"/>
          <w:szCs w:val="33"/>
          <w:rtl/>
          <w:lang w:bidi="fa-IR"/>
        </w:rPr>
        <w:t xml:space="preserve"> در بخش کشاورزی برای به حداقل رساندن خطرات ناشی از حوادث غیرمترقبه در این بخش.</w:t>
      </w:r>
    </w:p>
    <w:p w:rsidR="009E4A39" w:rsidRPr="00DE5164" w:rsidRDefault="009E4A39" w:rsidP="002D4D03">
      <w:pPr>
        <w:bidi/>
        <w:ind w:left="360"/>
        <w:jc w:val="lowKashida"/>
        <w:rPr>
          <w:rFonts w:cs="B Zar"/>
          <w:b/>
          <w:bCs/>
          <w:sz w:val="33"/>
          <w:szCs w:val="33"/>
          <w:rtl/>
          <w:lang w:bidi="fa-IR"/>
        </w:rPr>
      </w:pPr>
      <w:r w:rsidRPr="00DE5164">
        <w:rPr>
          <w:rFonts w:cs="B Zar" w:hint="cs"/>
          <w:b/>
          <w:bCs/>
          <w:sz w:val="33"/>
          <w:szCs w:val="33"/>
          <w:rtl/>
          <w:lang w:bidi="fa-IR"/>
        </w:rPr>
        <w:lastRenderedPageBreak/>
        <w:t xml:space="preserve">16-توسعه و ترویج کشت محصولات کشاورزی به صورت گلخانه ای </w:t>
      </w:r>
      <w:r w:rsidR="00992064" w:rsidRPr="00DE5164">
        <w:rPr>
          <w:rFonts w:cs="B Zar" w:hint="cs"/>
          <w:b/>
          <w:bCs/>
          <w:sz w:val="33"/>
          <w:szCs w:val="33"/>
          <w:rtl/>
          <w:lang w:bidi="fa-IR"/>
        </w:rPr>
        <w:t xml:space="preserve">و </w:t>
      </w:r>
      <w:r w:rsidRPr="00DE5164">
        <w:rPr>
          <w:rFonts w:cs="B Zar" w:hint="cs"/>
          <w:b/>
          <w:bCs/>
          <w:sz w:val="33"/>
          <w:szCs w:val="33"/>
          <w:rtl/>
          <w:lang w:bidi="fa-IR"/>
        </w:rPr>
        <w:t xml:space="preserve">قابل کنترل برای تولید انبوه محصولات زراعی و باغی ، گل و گیاه و دام </w:t>
      </w:r>
      <w:r w:rsidR="00992064" w:rsidRPr="00DE5164">
        <w:rPr>
          <w:rFonts w:cs="B Zar" w:hint="cs"/>
          <w:b/>
          <w:bCs/>
          <w:sz w:val="33"/>
          <w:szCs w:val="33"/>
          <w:rtl/>
          <w:lang w:bidi="fa-IR"/>
        </w:rPr>
        <w:t xml:space="preserve">و </w:t>
      </w:r>
      <w:r w:rsidRPr="00DE5164">
        <w:rPr>
          <w:rFonts w:cs="B Zar" w:hint="cs"/>
          <w:b/>
          <w:bCs/>
          <w:sz w:val="33"/>
          <w:szCs w:val="33"/>
          <w:rtl/>
          <w:lang w:bidi="fa-IR"/>
        </w:rPr>
        <w:t xml:space="preserve">آبزیان در مساحت های کم اما </w:t>
      </w:r>
      <w:r w:rsidR="00992064" w:rsidRPr="00DE5164">
        <w:rPr>
          <w:rFonts w:cs="B Zar" w:hint="cs"/>
          <w:b/>
          <w:bCs/>
          <w:sz w:val="33"/>
          <w:szCs w:val="33"/>
          <w:rtl/>
          <w:lang w:bidi="fa-IR"/>
        </w:rPr>
        <w:t xml:space="preserve">با </w:t>
      </w:r>
      <w:r w:rsidRPr="00DE5164">
        <w:rPr>
          <w:rFonts w:cs="B Zar" w:hint="cs"/>
          <w:b/>
          <w:bCs/>
          <w:sz w:val="33"/>
          <w:szCs w:val="33"/>
          <w:rtl/>
          <w:lang w:bidi="fa-IR"/>
        </w:rPr>
        <w:t xml:space="preserve">تولید و </w:t>
      </w:r>
      <w:r w:rsidR="00992064" w:rsidRPr="00DE5164">
        <w:rPr>
          <w:rFonts w:cs="B Zar" w:hint="cs"/>
          <w:b/>
          <w:bCs/>
          <w:sz w:val="33"/>
          <w:szCs w:val="33"/>
          <w:rtl/>
          <w:lang w:bidi="fa-IR"/>
        </w:rPr>
        <w:t xml:space="preserve"> </w:t>
      </w:r>
      <w:r w:rsidRPr="00DE5164">
        <w:rPr>
          <w:rFonts w:cs="B Zar" w:hint="cs"/>
          <w:b/>
          <w:bCs/>
          <w:sz w:val="33"/>
          <w:szCs w:val="33"/>
          <w:rtl/>
          <w:lang w:bidi="fa-IR"/>
        </w:rPr>
        <w:t>بهره وری بسیار بالا.</w:t>
      </w:r>
    </w:p>
    <w:p w:rsidR="009E4A39" w:rsidRPr="00DE5164" w:rsidRDefault="009E4A39" w:rsidP="009E4A39">
      <w:pPr>
        <w:bidi/>
        <w:ind w:left="360"/>
        <w:jc w:val="lowKashida"/>
        <w:rPr>
          <w:rFonts w:cs="B Zar"/>
          <w:b/>
          <w:bCs/>
          <w:sz w:val="33"/>
          <w:szCs w:val="33"/>
          <w:rtl/>
          <w:lang w:bidi="fa-IR"/>
        </w:rPr>
      </w:pPr>
      <w:r w:rsidRPr="00DE5164">
        <w:rPr>
          <w:rFonts w:cs="B Zar" w:hint="cs"/>
          <w:b/>
          <w:bCs/>
          <w:sz w:val="33"/>
          <w:szCs w:val="33"/>
          <w:rtl/>
          <w:lang w:bidi="fa-IR"/>
        </w:rPr>
        <w:t xml:space="preserve">17-بکارگیری روش های مختلف </w:t>
      </w:r>
      <w:r w:rsidR="00992064" w:rsidRPr="00DE5164">
        <w:rPr>
          <w:rFonts w:cs="B Zar" w:hint="cs"/>
          <w:b/>
          <w:bCs/>
          <w:sz w:val="33"/>
          <w:szCs w:val="33"/>
          <w:rtl/>
          <w:lang w:bidi="fa-IR"/>
        </w:rPr>
        <w:t xml:space="preserve">علمی و اجرایی </w:t>
      </w:r>
      <w:r w:rsidRPr="00DE5164">
        <w:rPr>
          <w:rFonts w:cs="B Zar" w:hint="cs"/>
          <w:b/>
          <w:bCs/>
          <w:sz w:val="33"/>
          <w:szCs w:val="33"/>
          <w:rtl/>
          <w:lang w:bidi="fa-IR"/>
        </w:rPr>
        <w:t>در افزایش بهره وری در بخش کشاورزی در مراحل کاشت، داشت و برداشت محصولات مختلف کشاورزی.</w:t>
      </w:r>
    </w:p>
    <w:p w:rsidR="009E4A39" w:rsidRPr="00DE5164" w:rsidRDefault="009E4A39" w:rsidP="009E4A39">
      <w:pPr>
        <w:bidi/>
        <w:ind w:left="360"/>
        <w:jc w:val="lowKashida"/>
        <w:rPr>
          <w:rFonts w:cs="B Zar"/>
          <w:b/>
          <w:bCs/>
          <w:sz w:val="33"/>
          <w:szCs w:val="33"/>
          <w:rtl/>
          <w:lang w:bidi="fa-IR"/>
        </w:rPr>
      </w:pPr>
      <w:r w:rsidRPr="00DE5164">
        <w:rPr>
          <w:rFonts w:cs="B Zar" w:hint="cs"/>
          <w:b/>
          <w:bCs/>
          <w:sz w:val="33"/>
          <w:szCs w:val="33"/>
          <w:rtl/>
          <w:lang w:bidi="fa-IR"/>
        </w:rPr>
        <w:t>18-تقویت ، توسعه و حمایت جدی از تمامی تشکل های تخصصی مرتبط با  بخش کشاورزی در عرصه های مختلف تولید و صادرات محصولات کشاورزی.</w:t>
      </w:r>
    </w:p>
    <w:p w:rsidR="009E4A39" w:rsidRPr="00DE5164" w:rsidRDefault="009E4A39" w:rsidP="009E4A39">
      <w:pPr>
        <w:bidi/>
        <w:ind w:left="360"/>
        <w:jc w:val="lowKashida"/>
        <w:rPr>
          <w:rFonts w:cs="B Zar"/>
          <w:b/>
          <w:bCs/>
          <w:sz w:val="33"/>
          <w:szCs w:val="33"/>
          <w:rtl/>
          <w:lang w:bidi="fa-IR"/>
        </w:rPr>
      </w:pPr>
      <w:r w:rsidRPr="00DE5164">
        <w:rPr>
          <w:rFonts w:cs="B Zar" w:hint="cs"/>
          <w:b/>
          <w:bCs/>
          <w:sz w:val="33"/>
          <w:szCs w:val="33"/>
          <w:rtl/>
          <w:lang w:bidi="fa-IR"/>
        </w:rPr>
        <w:t>19-ایجاد جذابیت های لازم برای شغل و فعالیت در بخش کشاورزی برای جوانان بخصوص جوانان روستایی علاقه مند در بخش کشاورزی و فارغ التحصیلان جویای کار در این بخش.</w:t>
      </w:r>
    </w:p>
    <w:p w:rsidR="009E4A39" w:rsidRPr="00DE5164" w:rsidRDefault="009E4A39" w:rsidP="009E4A39">
      <w:pPr>
        <w:bidi/>
        <w:ind w:left="360"/>
        <w:jc w:val="lowKashida"/>
        <w:rPr>
          <w:rFonts w:cs="B Zar"/>
          <w:b/>
          <w:bCs/>
          <w:sz w:val="33"/>
          <w:szCs w:val="33"/>
          <w:rtl/>
          <w:lang w:bidi="fa-IR"/>
        </w:rPr>
      </w:pPr>
      <w:r w:rsidRPr="00DE5164">
        <w:rPr>
          <w:rFonts w:cs="B Zar" w:hint="cs"/>
          <w:b/>
          <w:bCs/>
          <w:sz w:val="33"/>
          <w:szCs w:val="33"/>
          <w:rtl/>
          <w:lang w:bidi="fa-IR"/>
        </w:rPr>
        <w:t>20-حضور پررنگ دولت و حمایت های دولتی به عنوان موتور محرک در رونق تولید در بخش کشاورزی.</w:t>
      </w:r>
    </w:p>
    <w:p w:rsidR="009E4A39" w:rsidRPr="00DE5164" w:rsidRDefault="009E4A39" w:rsidP="00992064">
      <w:pPr>
        <w:bidi/>
        <w:ind w:left="360"/>
        <w:jc w:val="lowKashida"/>
        <w:rPr>
          <w:rFonts w:cs="B Zar"/>
          <w:b/>
          <w:bCs/>
          <w:sz w:val="33"/>
          <w:szCs w:val="33"/>
          <w:rtl/>
          <w:lang w:bidi="fa-IR"/>
        </w:rPr>
      </w:pPr>
      <w:r w:rsidRPr="00DE5164">
        <w:rPr>
          <w:rFonts w:cs="B Zar" w:hint="cs"/>
          <w:b/>
          <w:bCs/>
          <w:sz w:val="33"/>
          <w:szCs w:val="33"/>
          <w:rtl/>
          <w:lang w:bidi="fa-IR"/>
        </w:rPr>
        <w:t xml:space="preserve">21-حمایت جدی از سرمایه گذاری های خرد و کوچک در بخش کشاورزی و اعطاء وام و تسهیلات هدفمند و منسجم به کار و </w:t>
      </w:r>
      <w:r w:rsidR="00992064" w:rsidRPr="00DE5164">
        <w:rPr>
          <w:rFonts w:cs="B Zar" w:hint="cs"/>
          <w:b/>
          <w:bCs/>
          <w:sz w:val="33"/>
          <w:szCs w:val="33"/>
          <w:rtl/>
          <w:lang w:bidi="fa-IR"/>
        </w:rPr>
        <w:t>پیشه</w:t>
      </w:r>
      <w:r w:rsidRPr="00DE5164">
        <w:rPr>
          <w:rFonts w:cs="B Zar" w:hint="cs"/>
          <w:b/>
          <w:bCs/>
          <w:sz w:val="33"/>
          <w:szCs w:val="33"/>
          <w:rtl/>
          <w:lang w:bidi="fa-IR"/>
        </w:rPr>
        <w:t xml:space="preserve"> های مرتبط با رونق تولید و کسب و کار در تولیدات بخش کشاورزی در سطح روستاهای کشور به عنوان قطب تولید کشاورزی.</w:t>
      </w:r>
    </w:p>
    <w:p w:rsidR="009E4A39" w:rsidRPr="00DE5164" w:rsidRDefault="009E4A39" w:rsidP="00992064">
      <w:pPr>
        <w:bidi/>
        <w:ind w:left="360"/>
        <w:jc w:val="lowKashida"/>
        <w:rPr>
          <w:rFonts w:cs="B Zar"/>
          <w:b/>
          <w:bCs/>
          <w:sz w:val="33"/>
          <w:szCs w:val="33"/>
          <w:rtl/>
          <w:lang w:bidi="fa-IR"/>
        </w:rPr>
      </w:pPr>
      <w:r w:rsidRPr="00DE5164">
        <w:rPr>
          <w:rFonts w:cs="B Zar" w:hint="cs"/>
          <w:b/>
          <w:bCs/>
          <w:sz w:val="33"/>
          <w:szCs w:val="33"/>
          <w:rtl/>
          <w:lang w:bidi="fa-IR"/>
        </w:rPr>
        <w:t xml:space="preserve">22-ترویج و نهادینه </w:t>
      </w:r>
      <w:r w:rsidR="00992064" w:rsidRPr="00DE5164">
        <w:rPr>
          <w:rFonts w:cs="B Zar" w:hint="cs"/>
          <w:b/>
          <w:bCs/>
          <w:sz w:val="33"/>
          <w:szCs w:val="33"/>
          <w:rtl/>
          <w:lang w:bidi="fa-IR"/>
        </w:rPr>
        <w:t>نمودن</w:t>
      </w:r>
      <w:r w:rsidRPr="00DE5164">
        <w:rPr>
          <w:rFonts w:cs="B Zar" w:hint="cs"/>
          <w:b/>
          <w:bCs/>
          <w:sz w:val="33"/>
          <w:szCs w:val="33"/>
          <w:rtl/>
          <w:lang w:bidi="fa-IR"/>
        </w:rPr>
        <w:t xml:space="preserve"> مصرف </w:t>
      </w:r>
      <w:r w:rsidR="00992064" w:rsidRPr="00DE5164">
        <w:rPr>
          <w:rFonts w:cs="B Zar" w:hint="cs"/>
          <w:b/>
          <w:bCs/>
          <w:sz w:val="33"/>
          <w:szCs w:val="33"/>
          <w:rtl/>
          <w:lang w:bidi="fa-IR"/>
        </w:rPr>
        <w:t>محصولات</w:t>
      </w:r>
      <w:r w:rsidRPr="00DE5164">
        <w:rPr>
          <w:rFonts w:cs="B Zar" w:hint="cs"/>
          <w:b/>
          <w:bCs/>
          <w:sz w:val="33"/>
          <w:szCs w:val="33"/>
          <w:rtl/>
          <w:lang w:bidi="fa-IR"/>
        </w:rPr>
        <w:t xml:space="preserve"> بخش کشاورزی</w:t>
      </w:r>
      <w:r w:rsidR="00992064" w:rsidRPr="00DE5164">
        <w:rPr>
          <w:rFonts w:cs="B Zar" w:hint="cs"/>
          <w:b/>
          <w:bCs/>
          <w:sz w:val="33"/>
          <w:szCs w:val="33"/>
          <w:rtl/>
          <w:lang w:bidi="fa-IR"/>
        </w:rPr>
        <w:t xml:space="preserve"> ار محل تولیدات</w:t>
      </w:r>
      <w:r w:rsidRPr="00DE5164">
        <w:rPr>
          <w:rFonts w:cs="B Zar" w:hint="cs"/>
          <w:b/>
          <w:bCs/>
          <w:sz w:val="33"/>
          <w:szCs w:val="33"/>
          <w:rtl/>
          <w:lang w:bidi="fa-IR"/>
        </w:rPr>
        <w:t xml:space="preserve"> داخلی برای حمایت</w:t>
      </w:r>
      <w:r w:rsidR="00992064" w:rsidRPr="00DE5164">
        <w:rPr>
          <w:rFonts w:cs="B Zar" w:hint="cs"/>
          <w:b/>
          <w:bCs/>
          <w:sz w:val="33"/>
          <w:szCs w:val="33"/>
          <w:rtl/>
          <w:lang w:bidi="fa-IR"/>
        </w:rPr>
        <w:t xml:space="preserve"> از</w:t>
      </w:r>
      <w:r w:rsidRPr="00DE5164">
        <w:rPr>
          <w:rFonts w:cs="B Zar" w:hint="cs"/>
          <w:b/>
          <w:bCs/>
          <w:sz w:val="33"/>
          <w:szCs w:val="33"/>
          <w:rtl/>
          <w:lang w:bidi="fa-IR"/>
        </w:rPr>
        <w:t xml:space="preserve"> تولیدکنندگان کشاورزی در سطح کشور.</w:t>
      </w:r>
    </w:p>
    <w:p w:rsidR="009E4A39" w:rsidRPr="00DE5164" w:rsidRDefault="00AF0CD9" w:rsidP="009E4A39">
      <w:pPr>
        <w:bidi/>
        <w:ind w:left="360"/>
        <w:jc w:val="lowKashida"/>
        <w:rPr>
          <w:rFonts w:cs="B Zar"/>
          <w:b/>
          <w:bCs/>
          <w:sz w:val="33"/>
          <w:szCs w:val="33"/>
          <w:rtl/>
          <w:lang w:bidi="fa-IR"/>
        </w:rPr>
      </w:pPr>
      <w:r w:rsidRPr="00DE5164">
        <w:rPr>
          <w:rFonts w:cs="B Zar" w:hint="cs"/>
          <w:b/>
          <w:bCs/>
          <w:sz w:val="33"/>
          <w:szCs w:val="33"/>
          <w:rtl/>
          <w:lang w:bidi="fa-IR"/>
        </w:rPr>
        <w:lastRenderedPageBreak/>
        <w:t xml:space="preserve">23-ایجاد سازو کارهای لازم برای تامین و توزیع تمامی نهاده های مورد نیاز بخش کشاورزی با بهترین کیفیت </w:t>
      </w:r>
      <w:r w:rsidR="0097595A" w:rsidRPr="00DE5164">
        <w:rPr>
          <w:rFonts w:cs="B Zar" w:hint="cs"/>
          <w:b/>
          <w:bCs/>
          <w:sz w:val="33"/>
          <w:szCs w:val="33"/>
          <w:rtl/>
          <w:lang w:bidi="fa-IR"/>
        </w:rPr>
        <w:t>و مناسب ترین قیمت در بین تمامی تولیدکنندگان بخش کشاورزی در سطح کشور.</w:t>
      </w:r>
    </w:p>
    <w:p w:rsidR="0097595A" w:rsidRPr="00DE5164" w:rsidRDefault="0097595A" w:rsidP="00992064">
      <w:pPr>
        <w:bidi/>
        <w:ind w:left="360"/>
        <w:jc w:val="lowKashida"/>
        <w:rPr>
          <w:rFonts w:cs="B Zar"/>
          <w:b/>
          <w:bCs/>
          <w:sz w:val="33"/>
          <w:szCs w:val="33"/>
          <w:rtl/>
          <w:lang w:bidi="fa-IR"/>
        </w:rPr>
      </w:pPr>
      <w:r w:rsidRPr="00DE5164">
        <w:rPr>
          <w:rFonts w:cs="B Zar" w:hint="cs"/>
          <w:b/>
          <w:bCs/>
          <w:sz w:val="33"/>
          <w:szCs w:val="33"/>
          <w:rtl/>
          <w:lang w:bidi="fa-IR"/>
        </w:rPr>
        <w:t xml:space="preserve">24-گسترش ، تقویت و توسعه مجتمع های بزرگ کشت و صنعت </w:t>
      </w:r>
      <w:r w:rsidR="00992064" w:rsidRPr="00DE5164">
        <w:rPr>
          <w:rFonts w:cs="B Zar" w:hint="cs"/>
          <w:b/>
          <w:bCs/>
          <w:sz w:val="33"/>
          <w:szCs w:val="33"/>
          <w:rtl/>
          <w:lang w:bidi="fa-IR"/>
        </w:rPr>
        <w:t xml:space="preserve">و واحدهای </w:t>
      </w:r>
      <w:r w:rsidRPr="00DE5164">
        <w:rPr>
          <w:rFonts w:cs="B Zar" w:hint="cs"/>
          <w:b/>
          <w:bCs/>
          <w:sz w:val="33"/>
          <w:szCs w:val="33"/>
          <w:rtl/>
          <w:lang w:bidi="fa-IR"/>
        </w:rPr>
        <w:t xml:space="preserve"> بزرگ</w:t>
      </w:r>
      <w:r w:rsidR="00992064" w:rsidRPr="00DE5164">
        <w:rPr>
          <w:rFonts w:cs="B Zar" w:hint="cs"/>
          <w:b/>
          <w:bCs/>
          <w:sz w:val="33"/>
          <w:szCs w:val="33"/>
          <w:rtl/>
          <w:lang w:bidi="fa-IR"/>
        </w:rPr>
        <w:t xml:space="preserve"> تولیدی</w:t>
      </w:r>
      <w:r w:rsidRPr="00DE5164">
        <w:rPr>
          <w:rFonts w:cs="B Zar" w:hint="cs"/>
          <w:b/>
          <w:bCs/>
          <w:sz w:val="33"/>
          <w:szCs w:val="33"/>
          <w:rtl/>
          <w:lang w:bidi="fa-IR"/>
        </w:rPr>
        <w:t xml:space="preserve"> در بخش کشاورزی و حمایت از سرمایه گزاران داخلی و خارجی دراین بخش برای افزایش رونق تولید در بخش کشاورزی بصورت مکانیزه و انسجام یافته و با قدرت تولیدی بسیار بالا در سطح کشور.</w:t>
      </w:r>
    </w:p>
    <w:p w:rsidR="0097595A" w:rsidRPr="00DE5164" w:rsidRDefault="0097595A" w:rsidP="0097595A">
      <w:pPr>
        <w:bidi/>
        <w:ind w:left="360"/>
        <w:jc w:val="lowKashida"/>
        <w:rPr>
          <w:rFonts w:cs="B Zar"/>
          <w:b/>
          <w:bCs/>
          <w:sz w:val="33"/>
          <w:szCs w:val="33"/>
          <w:rtl/>
          <w:lang w:bidi="fa-IR"/>
        </w:rPr>
      </w:pPr>
      <w:r w:rsidRPr="00DE5164">
        <w:rPr>
          <w:rFonts w:cs="B Zar" w:hint="cs"/>
          <w:b/>
          <w:bCs/>
          <w:sz w:val="33"/>
          <w:szCs w:val="33"/>
          <w:rtl/>
          <w:lang w:bidi="fa-IR"/>
        </w:rPr>
        <w:t>25-سهل و آسان سازی شیوه های تولید در بخش کشاورزی با اعطاء تسهیلات ارزان قیمت برای متقاضیان فعالیت در بخش کشاورزی.</w:t>
      </w:r>
    </w:p>
    <w:p w:rsidR="0097595A" w:rsidRPr="00DE5164" w:rsidRDefault="0097595A" w:rsidP="0097595A">
      <w:pPr>
        <w:bidi/>
        <w:ind w:left="360"/>
        <w:jc w:val="lowKashida"/>
        <w:rPr>
          <w:rFonts w:cs="B Zar"/>
          <w:b/>
          <w:bCs/>
          <w:sz w:val="33"/>
          <w:szCs w:val="33"/>
          <w:rtl/>
          <w:lang w:bidi="fa-IR"/>
        </w:rPr>
      </w:pPr>
      <w:r w:rsidRPr="00DE5164">
        <w:rPr>
          <w:rFonts w:cs="B Zar" w:hint="cs"/>
          <w:b/>
          <w:bCs/>
          <w:sz w:val="33"/>
          <w:szCs w:val="33"/>
          <w:rtl/>
          <w:lang w:bidi="fa-IR"/>
        </w:rPr>
        <w:t>26-استفاده از ظرفیت بی پایان و بی نظیر 60 هزار روستای کشور به عنوان معادن و گنجینه های تمام نشدنی تولیدات در بخش کشاورزی برای رونق تولید در بخش کشاورزی.</w:t>
      </w:r>
    </w:p>
    <w:p w:rsidR="0097595A" w:rsidRPr="00DE5164" w:rsidRDefault="0097595A" w:rsidP="0097595A">
      <w:pPr>
        <w:bidi/>
        <w:ind w:left="360"/>
        <w:jc w:val="lowKashida"/>
        <w:rPr>
          <w:rFonts w:cs="B Zar"/>
          <w:b/>
          <w:bCs/>
          <w:sz w:val="33"/>
          <w:szCs w:val="33"/>
          <w:rtl/>
          <w:lang w:bidi="fa-IR"/>
        </w:rPr>
      </w:pPr>
      <w:r w:rsidRPr="00DE5164">
        <w:rPr>
          <w:rFonts w:cs="B Zar" w:hint="cs"/>
          <w:b/>
          <w:bCs/>
          <w:sz w:val="33"/>
          <w:szCs w:val="33"/>
          <w:rtl/>
          <w:lang w:bidi="fa-IR"/>
        </w:rPr>
        <w:t>27-تثبیت برنامه ریزی ها و سیاستگذاری ها با جهت گیری افزایش رونق در تولیدات بخش کشاورزی و اجرای آن به طور ثابت.</w:t>
      </w:r>
    </w:p>
    <w:p w:rsidR="0097595A" w:rsidRPr="00DE5164" w:rsidRDefault="0097595A" w:rsidP="0097595A">
      <w:pPr>
        <w:bidi/>
        <w:ind w:left="360"/>
        <w:jc w:val="lowKashida"/>
        <w:rPr>
          <w:rFonts w:cs="B Zar"/>
          <w:b/>
          <w:bCs/>
          <w:sz w:val="33"/>
          <w:szCs w:val="33"/>
          <w:rtl/>
          <w:lang w:bidi="fa-IR"/>
        </w:rPr>
      </w:pPr>
      <w:r w:rsidRPr="00DE5164">
        <w:rPr>
          <w:rFonts w:cs="B Zar" w:hint="cs"/>
          <w:b/>
          <w:bCs/>
          <w:sz w:val="33"/>
          <w:szCs w:val="33"/>
          <w:rtl/>
          <w:lang w:bidi="fa-IR"/>
        </w:rPr>
        <w:t>28-بهره گیری و استفاده از تجارب کشورهای موفق در ایجاد رونق تولید در بخش کشاورزی.</w:t>
      </w:r>
    </w:p>
    <w:p w:rsidR="0097595A" w:rsidRPr="00DE5164" w:rsidRDefault="0097595A" w:rsidP="0097595A">
      <w:pPr>
        <w:bidi/>
        <w:ind w:left="360"/>
        <w:jc w:val="lowKashida"/>
        <w:rPr>
          <w:rFonts w:cs="B Zar"/>
          <w:b/>
          <w:bCs/>
          <w:sz w:val="33"/>
          <w:szCs w:val="33"/>
          <w:rtl/>
          <w:lang w:bidi="fa-IR"/>
        </w:rPr>
      </w:pPr>
      <w:r w:rsidRPr="00DE5164">
        <w:rPr>
          <w:rFonts w:cs="B Zar" w:hint="cs"/>
          <w:b/>
          <w:bCs/>
          <w:sz w:val="33"/>
          <w:szCs w:val="33"/>
          <w:rtl/>
          <w:lang w:bidi="fa-IR"/>
        </w:rPr>
        <w:t>29-قرار گرفتن در کنار تولیدکنندگان بخش کشاورزی و حمایت جدی و واقعی</w:t>
      </w:r>
      <w:r w:rsidR="00992064" w:rsidRPr="00DE5164">
        <w:rPr>
          <w:rFonts w:cs="B Zar" w:hint="cs"/>
          <w:b/>
          <w:bCs/>
          <w:sz w:val="33"/>
          <w:szCs w:val="33"/>
          <w:rtl/>
          <w:lang w:bidi="fa-IR"/>
        </w:rPr>
        <w:t xml:space="preserve"> نه</w:t>
      </w:r>
      <w:r w:rsidRPr="00DE5164">
        <w:rPr>
          <w:rFonts w:cs="B Zar" w:hint="cs"/>
          <w:b/>
          <w:bCs/>
          <w:sz w:val="33"/>
          <w:szCs w:val="33"/>
          <w:rtl/>
          <w:lang w:bidi="fa-IR"/>
        </w:rPr>
        <w:t xml:space="preserve"> در شعار بلکه در عمل بطوریکه برای همه فعالان در بخش کشاورزی قابل لمس باشد.</w:t>
      </w:r>
    </w:p>
    <w:p w:rsidR="0097595A" w:rsidRPr="00DE5164" w:rsidRDefault="0097595A" w:rsidP="0097595A">
      <w:pPr>
        <w:bidi/>
        <w:ind w:left="360"/>
        <w:jc w:val="lowKashida"/>
        <w:rPr>
          <w:rFonts w:cs="B Zar"/>
          <w:b/>
          <w:bCs/>
          <w:sz w:val="33"/>
          <w:szCs w:val="33"/>
          <w:rtl/>
          <w:lang w:bidi="fa-IR"/>
        </w:rPr>
      </w:pPr>
      <w:r w:rsidRPr="00DE5164">
        <w:rPr>
          <w:rFonts w:cs="B Zar" w:hint="cs"/>
          <w:b/>
          <w:bCs/>
          <w:sz w:val="33"/>
          <w:szCs w:val="33"/>
          <w:rtl/>
          <w:lang w:bidi="fa-IR"/>
        </w:rPr>
        <w:lastRenderedPageBreak/>
        <w:t xml:space="preserve">30-توسعه و گسترش شرکت های دانش بنیان در بخش کشاورزی به عنوان راهکاری </w:t>
      </w:r>
      <w:r w:rsidR="00671513" w:rsidRPr="00DE5164">
        <w:rPr>
          <w:rFonts w:cs="B Zar" w:hint="cs"/>
          <w:b/>
          <w:bCs/>
          <w:sz w:val="33"/>
          <w:szCs w:val="33"/>
          <w:rtl/>
          <w:lang w:bidi="fa-IR"/>
        </w:rPr>
        <w:t>موثر در استفاده از دانش و تکنولوژی روز برای ارتقاء تولید کیفی و کمی در زیربخش های مختلف بخش کشاورزی.</w:t>
      </w:r>
    </w:p>
    <w:p w:rsidR="00671513" w:rsidRPr="00DE5164" w:rsidRDefault="00671513" w:rsidP="00671513">
      <w:pPr>
        <w:bidi/>
        <w:ind w:left="360"/>
        <w:jc w:val="lowKashida"/>
        <w:rPr>
          <w:rFonts w:cs="B Zar"/>
          <w:b/>
          <w:bCs/>
          <w:sz w:val="33"/>
          <w:szCs w:val="33"/>
          <w:rtl/>
          <w:lang w:bidi="fa-IR"/>
        </w:rPr>
      </w:pPr>
      <w:r w:rsidRPr="00DE5164">
        <w:rPr>
          <w:rFonts w:cs="B Zar" w:hint="cs"/>
          <w:b/>
          <w:bCs/>
          <w:sz w:val="33"/>
          <w:szCs w:val="33"/>
          <w:rtl/>
          <w:lang w:bidi="fa-IR"/>
        </w:rPr>
        <w:t>31-اجرای سیستمی پایدار برای ارتباط بخش کشاورزی با سایر بخش ها جهت جامعیت بخشی به ارکان مختلف بخش کشاورزی جهت توسعه متوازن و پایدار با هدف رونق پایدار تولید.</w:t>
      </w:r>
    </w:p>
    <w:p w:rsidR="00671513" w:rsidRPr="00DE5164" w:rsidRDefault="00671513" w:rsidP="00671513">
      <w:pPr>
        <w:bidi/>
        <w:ind w:left="360"/>
        <w:jc w:val="lowKashida"/>
        <w:rPr>
          <w:rFonts w:cs="B Zar"/>
          <w:b/>
          <w:bCs/>
          <w:sz w:val="33"/>
          <w:szCs w:val="33"/>
          <w:rtl/>
          <w:lang w:bidi="fa-IR"/>
        </w:rPr>
      </w:pPr>
      <w:r w:rsidRPr="00DE5164">
        <w:rPr>
          <w:rFonts w:cs="B Zar" w:hint="cs"/>
          <w:b/>
          <w:bCs/>
          <w:sz w:val="33"/>
          <w:szCs w:val="33"/>
          <w:rtl/>
          <w:lang w:bidi="fa-IR"/>
        </w:rPr>
        <w:t>32-تمرکز جدی برروی برندسازی محصولات صادراتی بخش کشاورزی با هدف بازاریابی این محصولات و عرضه آن در سطح جهانی با هدف رونق تولید آن در سطح کشور.</w:t>
      </w:r>
    </w:p>
    <w:p w:rsidR="00671513" w:rsidRPr="00DE5164" w:rsidRDefault="00671513" w:rsidP="00671513">
      <w:pPr>
        <w:bidi/>
        <w:ind w:left="360"/>
        <w:jc w:val="lowKashida"/>
        <w:rPr>
          <w:rFonts w:cs="B Zar"/>
          <w:b/>
          <w:bCs/>
          <w:sz w:val="33"/>
          <w:szCs w:val="33"/>
          <w:rtl/>
          <w:lang w:bidi="fa-IR"/>
        </w:rPr>
      </w:pPr>
      <w:r w:rsidRPr="00DE5164">
        <w:rPr>
          <w:rFonts w:cs="B Zar" w:hint="cs"/>
          <w:b/>
          <w:bCs/>
          <w:sz w:val="33"/>
          <w:szCs w:val="33"/>
          <w:rtl/>
          <w:lang w:bidi="fa-IR"/>
        </w:rPr>
        <w:t>33-اولویت قرار گرفتن تولیدات محصولات کشاورزی ملی برای مصارف داخلی و جلوگیری از واردات مشکوک محصولات کشاورزی که عمدتاً با قیمت های نازل وار کشور می گردد.</w:t>
      </w:r>
    </w:p>
    <w:p w:rsidR="00671513" w:rsidRPr="00DE5164" w:rsidRDefault="00671513" w:rsidP="00671513">
      <w:pPr>
        <w:bidi/>
        <w:ind w:left="360"/>
        <w:jc w:val="lowKashida"/>
        <w:rPr>
          <w:rFonts w:cs="B Zar"/>
          <w:b/>
          <w:bCs/>
          <w:sz w:val="33"/>
          <w:szCs w:val="33"/>
          <w:rtl/>
          <w:lang w:bidi="fa-IR"/>
        </w:rPr>
      </w:pPr>
      <w:r w:rsidRPr="00DE5164">
        <w:rPr>
          <w:rFonts w:cs="B Zar" w:hint="cs"/>
          <w:b/>
          <w:bCs/>
          <w:sz w:val="33"/>
          <w:szCs w:val="33"/>
          <w:rtl/>
          <w:lang w:bidi="fa-IR"/>
        </w:rPr>
        <w:t xml:space="preserve">34-طراحی و اجرای شبکه های تخصصی رادیویی و تلویزیونی  کشاورزی جهت </w:t>
      </w:r>
      <w:r w:rsidR="007F606F" w:rsidRPr="00DE5164">
        <w:rPr>
          <w:rFonts w:cs="B Zar" w:hint="cs"/>
          <w:b/>
          <w:bCs/>
          <w:sz w:val="33"/>
          <w:szCs w:val="33"/>
          <w:rtl/>
          <w:lang w:bidi="fa-IR"/>
        </w:rPr>
        <w:t>نشر و ترویج جدیدترین یافته های علمی و تحقیقاتی برای تولید پایدار در بخش کشاورزی.</w:t>
      </w:r>
    </w:p>
    <w:p w:rsidR="007F606F" w:rsidRPr="00DE5164" w:rsidRDefault="007F606F" w:rsidP="007F606F">
      <w:pPr>
        <w:bidi/>
        <w:ind w:left="360"/>
        <w:jc w:val="lowKashida"/>
        <w:rPr>
          <w:rFonts w:cs="B Zar"/>
          <w:b/>
          <w:bCs/>
          <w:sz w:val="33"/>
          <w:szCs w:val="33"/>
          <w:rtl/>
          <w:lang w:bidi="fa-IR"/>
        </w:rPr>
      </w:pPr>
      <w:r w:rsidRPr="00DE5164">
        <w:rPr>
          <w:rFonts w:cs="B Zar" w:hint="cs"/>
          <w:b/>
          <w:bCs/>
          <w:sz w:val="33"/>
          <w:szCs w:val="33"/>
          <w:rtl/>
          <w:lang w:bidi="fa-IR"/>
        </w:rPr>
        <w:t>35-توسعه و گسترش مراکز آموزش کاربردی جهت تولید محصولات مختلف کشاورزی در زمانهای حداکثر یک هفته ای در مناطق مستعد کشور.</w:t>
      </w:r>
    </w:p>
    <w:p w:rsidR="007F606F" w:rsidRPr="00DE5164" w:rsidRDefault="007F606F" w:rsidP="007F606F">
      <w:pPr>
        <w:bidi/>
        <w:ind w:left="360"/>
        <w:jc w:val="lowKashida"/>
        <w:rPr>
          <w:rFonts w:cs="B Zar"/>
          <w:b/>
          <w:bCs/>
          <w:sz w:val="33"/>
          <w:szCs w:val="33"/>
          <w:rtl/>
          <w:lang w:bidi="fa-IR"/>
        </w:rPr>
      </w:pPr>
      <w:r w:rsidRPr="00DE5164">
        <w:rPr>
          <w:rFonts w:cs="B Zar" w:hint="cs"/>
          <w:b/>
          <w:bCs/>
          <w:sz w:val="33"/>
          <w:szCs w:val="33"/>
          <w:rtl/>
          <w:lang w:bidi="fa-IR"/>
        </w:rPr>
        <w:t>36-اعطاء زمین و عوامل اولیه تولید ب</w:t>
      </w:r>
      <w:r w:rsidR="00992064" w:rsidRPr="00DE5164">
        <w:rPr>
          <w:rFonts w:cs="B Zar" w:hint="cs"/>
          <w:b/>
          <w:bCs/>
          <w:sz w:val="33"/>
          <w:szCs w:val="33"/>
          <w:rtl/>
          <w:lang w:bidi="fa-IR"/>
        </w:rPr>
        <w:t>ه علاقه مندان فعالیت در این بخش با کمترین هزینه با شرط نظارت بر تولید و تملک آن در صورت استمرار تولید.</w:t>
      </w:r>
    </w:p>
    <w:p w:rsidR="007F606F" w:rsidRPr="00DE5164" w:rsidRDefault="007F606F" w:rsidP="007F606F">
      <w:pPr>
        <w:bidi/>
        <w:ind w:left="360"/>
        <w:jc w:val="lowKashida"/>
        <w:rPr>
          <w:rFonts w:cs="B Zar"/>
          <w:b/>
          <w:bCs/>
          <w:sz w:val="33"/>
          <w:szCs w:val="33"/>
          <w:rtl/>
          <w:lang w:bidi="fa-IR"/>
        </w:rPr>
      </w:pPr>
      <w:r w:rsidRPr="00DE5164">
        <w:rPr>
          <w:rFonts w:cs="B Zar" w:hint="cs"/>
          <w:b/>
          <w:bCs/>
          <w:sz w:val="33"/>
          <w:szCs w:val="33"/>
          <w:rtl/>
          <w:lang w:bidi="fa-IR"/>
        </w:rPr>
        <w:lastRenderedPageBreak/>
        <w:t>37-شناسایی بازارهای مصرف داخلی و خارجی و سوق دادن تولیدات به بازارهای مصرف نهایی.</w:t>
      </w:r>
    </w:p>
    <w:p w:rsidR="007F606F" w:rsidRPr="00DE5164" w:rsidRDefault="007F606F" w:rsidP="00992064">
      <w:pPr>
        <w:bidi/>
        <w:ind w:left="360"/>
        <w:jc w:val="lowKashida"/>
        <w:rPr>
          <w:rFonts w:cs="B Zar"/>
          <w:b/>
          <w:bCs/>
          <w:sz w:val="33"/>
          <w:szCs w:val="33"/>
          <w:rtl/>
          <w:lang w:bidi="fa-IR"/>
        </w:rPr>
      </w:pPr>
      <w:r w:rsidRPr="00DE5164">
        <w:rPr>
          <w:rFonts w:cs="B Zar" w:hint="cs"/>
          <w:b/>
          <w:bCs/>
          <w:sz w:val="33"/>
          <w:szCs w:val="33"/>
          <w:rtl/>
          <w:lang w:bidi="fa-IR"/>
        </w:rPr>
        <w:t xml:space="preserve">38-ایجاد برتری نسبی تولید در بخش کشاورزی نسبت به سایر بخش ها با هدف پایداری </w:t>
      </w:r>
      <w:r w:rsidR="00992064" w:rsidRPr="00DE5164">
        <w:rPr>
          <w:rFonts w:cs="B Zar" w:hint="cs"/>
          <w:b/>
          <w:bCs/>
          <w:sz w:val="33"/>
          <w:szCs w:val="33"/>
          <w:rtl/>
          <w:lang w:bidi="fa-IR"/>
        </w:rPr>
        <w:t xml:space="preserve"> رونق </w:t>
      </w:r>
      <w:r w:rsidRPr="00DE5164">
        <w:rPr>
          <w:rFonts w:cs="B Zar" w:hint="cs"/>
          <w:b/>
          <w:bCs/>
          <w:sz w:val="33"/>
          <w:szCs w:val="33"/>
          <w:rtl/>
          <w:lang w:bidi="fa-IR"/>
        </w:rPr>
        <w:t>تولید در این بخش.</w:t>
      </w:r>
    </w:p>
    <w:p w:rsidR="007F606F" w:rsidRPr="00DE5164" w:rsidRDefault="007F606F" w:rsidP="007F606F">
      <w:pPr>
        <w:bidi/>
        <w:ind w:left="360"/>
        <w:jc w:val="lowKashida"/>
        <w:rPr>
          <w:rFonts w:cs="B Zar"/>
          <w:b/>
          <w:bCs/>
          <w:sz w:val="33"/>
          <w:szCs w:val="33"/>
          <w:rtl/>
          <w:lang w:bidi="fa-IR"/>
        </w:rPr>
      </w:pPr>
      <w:r w:rsidRPr="00DE5164">
        <w:rPr>
          <w:rFonts w:cs="B Zar" w:hint="cs"/>
          <w:b/>
          <w:bCs/>
          <w:sz w:val="33"/>
          <w:szCs w:val="33"/>
          <w:rtl/>
          <w:lang w:bidi="fa-IR"/>
        </w:rPr>
        <w:t>39-اجرای کامل آمایش سرزمین و</w:t>
      </w:r>
      <w:r w:rsidR="00992064" w:rsidRPr="00DE5164">
        <w:rPr>
          <w:rFonts w:cs="B Zar" w:hint="cs"/>
          <w:b/>
          <w:bCs/>
          <w:sz w:val="33"/>
          <w:szCs w:val="33"/>
          <w:rtl/>
          <w:lang w:bidi="fa-IR"/>
        </w:rPr>
        <w:t xml:space="preserve"> استفاده از ظرفیت ها و قابلیت های تولیدی هر منطقه براساس برنامه ریزی های هدفمند و منسجم دراز مدت.</w:t>
      </w:r>
    </w:p>
    <w:p w:rsidR="007F606F" w:rsidRPr="00DE5164" w:rsidRDefault="007F606F" w:rsidP="00992064">
      <w:pPr>
        <w:bidi/>
        <w:ind w:left="360"/>
        <w:jc w:val="lowKashida"/>
        <w:rPr>
          <w:rFonts w:cs="B Zar"/>
          <w:b/>
          <w:bCs/>
          <w:sz w:val="33"/>
          <w:szCs w:val="33"/>
          <w:rtl/>
          <w:lang w:bidi="fa-IR"/>
        </w:rPr>
      </w:pPr>
      <w:r w:rsidRPr="00DE5164">
        <w:rPr>
          <w:rFonts w:cs="B Zar" w:hint="cs"/>
          <w:b/>
          <w:bCs/>
          <w:sz w:val="33"/>
          <w:szCs w:val="33"/>
          <w:rtl/>
          <w:lang w:bidi="fa-IR"/>
        </w:rPr>
        <w:t>40-</w:t>
      </w:r>
      <w:r w:rsidR="00992064" w:rsidRPr="00DE5164">
        <w:rPr>
          <w:rFonts w:cs="B Zar" w:hint="cs"/>
          <w:b/>
          <w:bCs/>
          <w:sz w:val="33"/>
          <w:szCs w:val="33"/>
          <w:rtl/>
          <w:lang w:bidi="fa-IR"/>
        </w:rPr>
        <w:t>حذف واسطه های ریز و درشت در جریان تولید و پس از تولید در بخش کشاورزی به هر طریق ممکن.</w:t>
      </w:r>
    </w:p>
    <w:p w:rsidR="00280059" w:rsidRDefault="00280059" w:rsidP="00280059">
      <w:pPr>
        <w:bidi/>
        <w:ind w:left="360"/>
        <w:jc w:val="lowKashida"/>
        <w:rPr>
          <w:rFonts w:cs="B Zar"/>
          <w:sz w:val="33"/>
          <w:szCs w:val="33"/>
          <w:rtl/>
          <w:lang w:bidi="fa-IR"/>
        </w:rPr>
      </w:pPr>
    </w:p>
    <w:p w:rsidR="00280059" w:rsidRDefault="00280059" w:rsidP="00280059">
      <w:pPr>
        <w:bidi/>
        <w:ind w:left="360"/>
        <w:jc w:val="lowKashida"/>
        <w:rPr>
          <w:rFonts w:cs="B Zar"/>
          <w:sz w:val="33"/>
          <w:szCs w:val="33"/>
          <w:rtl/>
          <w:lang w:bidi="fa-IR"/>
        </w:rPr>
      </w:pPr>
    </w:p>
    <w:p w:rsidR="00280059" w:rsidRDefault="00280059" w:rsidP="00280059">
      <w:pPr>
        <w:bidi/>
        <w:ind w:left="360"/>
        <w:jc w:val="lowKashida"/>
        <w:rPr>
          <w:rFonts w:cs="B Zar"/>
          <w:sz w:val="33"/>
          <w:szCs w:val="33"/>
          <w:rtl/>
          <w:lang w:bidi="fa-IR"/>
        </w:rPr>
      </w:pPr>
    </w:p>
    <w:p w:rsidR="00280059" w:rsidRDefault="00280059" w:rsidP="00280059">
      <w:pPr>
        <w:bidi/>
        <w:ind w:left="360"/>
        <w:jc w:val="lowKashida"/>
        <w:rPr>
          <w:rFonts w:cs="B Zar"/>
          <w:sz w:val="33"/>
          <w:szCs w:val="33"/>
          <w:rtl/>
          <w:lang w:bidi="fa-IR"/>
        </w:rPr>
      </w:pPr>
    </w:p>
    <w:p w:rsidR="00280059" w:rsidRDefault="00280059" w:rsidP="00280059">
      <w:pPr>
        <w:bidi/>
        <w:ind w:left="360"/>
        <w:jc w:val="lowKashida"/>
        <w:rPr>
          <w:rFonts w:cs="B Zar"/>
          <w:sz w:val="33"/>
          <w:szCs w:val="33"/>
          <w:rtl/>
          <w:lang w:bidi="fa-IR"/>
        </w:rPr>
      </w:pPr>
    </w:p>
    <w:p w:rsidR="00280059" w:rsidRDefault="00280059" w:rsidP="00280059">
      <w:pPr>
        <w:bidi/>
        <w:ind w:left="360"/>
        <w:jc w:val="lowKashida"/>
        <w:rPr>
          <w:rFonts w:cs="B Zar"/>
          <w:sz w:val="33"/>
          <w:szCs w:val="33"/>
          <w:rtl/>
          <w:lang w:bidi="fa-IR"/>
        </w:rPr>
      </w:pPr>
    </w:p>
    <w:p w:rsidR="00280059" w:rsidRDefault="00280059" w:rsidP="00280059">
      <w:pPr>
        <w:bidi/>
        <w:ind w:left="360"/>
        <w:jc w:val="lowKashida"/>
        <w:rPr>
          <w:rFonts w:cs="B Zar"/>
          <w:sz w:val="33"/>
          <w:szCs w:val="33"/>
          <w:rtl/>
          <w:lang w:bidi="fa-IR"/>
        </w:rPr>
      </w:pPr>
    </w:p>
    <w:p w:rsidR="00280059" w:rsidRDefault="00280059" w:rsidP="00280059">
      <w:pPr>
        <w:bidi/>
        <w:ind w:left="360"/>
        <w:jc w:val="lowKashida"/>
        <w:rPr>
          <w:rFonts w:cs="B Zar"/>
          <w:sz w:val="33"/>
          <w:szCs w:val="33"/>
          <w:rtl/>
          <w:lang w:bidi="fa-IR"/>
        </w:rPr>
      </w:pPr>
    </w:p>
    <w:p w:rsidR="00280059" w:rsidRDefault="00280059" w:rsidP="00280059">
      <w:pPr>
        <w:bidi/>
        <w:ind w:left="360"/>
        <w:jc w:val="lowKashida"/>
        <w:rPr>
          <w:rFonts w:cs="B Zar"/>
          <w:sz w:val="33"/>
          <w:szCs w:val="33"/>
          <w:rtl/>
          <w:lang w:bidi="fa-IR"/>
        </w:rPr>
      </w:pPr>
    </w:p>
    <w:p w:rsidR="00280059" w:rsidRDefault="00280059" w:rsidP="00280059">
      <w:pPr>
        <w:bidi/>
        <w:ind w:left="360"/>
        <w:jc w:val="lowKashida"/>
        <w:rPr>
          <w:rFonts w:cs="B Zar"/>
          <w:sz w:val="33"/>
          <w:szCs w:val="33"/>
          <w:rtl/>
          <w:lang w:bidi="fa-IR"/>
        </w:rPr>
      </w:pPr>
    </w:p>
    <w:p w:rsidR="00280059" w:rsidRPr="00992064" w:rsidRDefault="00280059" w:rsidP="00280059">
      <w:pPr>
        <w:bidi/>
        <w:ind w:left="360"/>
        <w:jc w:val="lowKashida"/>
        <w:rPr>
          <w:rFonts w:cs="B Zar"/>
          <w:b/>
          <w:bCs/>
          <w:sz w:val="33"/>
          <w:szCs w:val="33"/>
          <w:rtl/>
          <w:lang w:bidi="fa-IR"/>
        </w:rPr>
      </w:pPr>
      <w:r w:rsidRPr="00992064">
        <w:rPr>
          <w:rFonts w:cs="B Zar" w:hint="cs"/>
          <w:b/>
          <w:bCs/>
          <w:sz w:val="33"/>
          <w:szCs w:val="33"/>
          <w:rtl/>
          <w:lang w:bidi="fa-IR"/>
        </w:rPr>
        <w:t>نتیجه گیری:</w:t>
      </w:r>
    </w:p>
    <w:p w:rsidR="00280059" w:rsidRDefault="00280059" w:rsidP="00992064">
      <w:pPr>
        <w:bidi/>
        <w:ind w:left="360"/>
        <w:jc w:val="lowKashida"/>
        <w:rPr>
          <w:rFonts w:cs="B Zar"/>
          <w:sz w:val="33"/>
          <w:szCs w:val="33"/>
          <w:rtl/>
          <w:lang w:bidi="fa-IR"/>
        </w:rPr>
      </w:pPr>
      <w:r>
        <w:rPr>
          <w:rFonts w:cs="B Zar" w:hint="cs"/>
          <w:sz w:val="33"/>
          <w:szCs w:val="33"/>
          <w:rtl/>
          <w:lang w:bidi="fa-IR"/>
        </w:rPr>
        <w:t xml:space="preserve"> با درنظر گرفتن جمیع جهات در بحث رونق تولید</w:t>
      </w:r>
      <w:r w:rsidR="00777AA1">
        <w:rPr>
          <w:rFonts w:cs="B Zar" w:hint="cs"/>
          <w:sz w:val="33"/>
          <w:szCs w:val="33"/>
          <w:rtl/>
          <w:lang w:bidi="fa-IR"/>
        </w:rPr>
        <w:t xml:space="preserve"> دربخش کشاورزی و همچنین راهکارهای برشمرده در این زمینه به این نتیجه میرسیم که اصولاً تحقق رونق تولید پایدار در بخش کشاورزی با توجه به ظرفیت ها و توانمندی های موجود در سطح کشور کاملاً واقع بینانه بوده و قابلیت اجرایی بالایی دارد به شرط آنکه نکات کلیدی اشاره شده مورد لحاظ قرار گرفته وزمینه های لازم توسط دستگاه های اجرایی مرتبط با این امر مهم فراهم گردد</w:t>
      </w:r>
      <w:r w:rsidR="00992064">
        <w:rPr>
          <w:rFonts w:cs="B Zar" w:hint="cs"/>
          <w:sz w:val="33"/>
          <w:szCs w:val="33"/>
          <w:rtl/>
          <w:lang w:bidi="fa-IR"/>
        </w:rPr>
        <w:t>.</w:t>
      </w:r>
      <w:r w:rsidR="00777AA1">
        <w:rPr>
          <w:rFonts w:cs="B Zar" w:hint="cs"/>
          <w:sz w:val="33"/>
          <w:szCs w:val="33"/>
          <w:rtl/>
          <w:lang w:bidi="fa-IR"/>
        </w:rPr>
        <w:t xml:space="preserve"> تولید در بخش کشاورزی به دلیل نیاز حداقلی آن به ارز و از آن طرف ارز آوری قابل توجه آن همواره به عنوان صف مقدم راه دستیابی به توسعه</w:t>
      </w:r>
      <w:r w:rsidR="00992064">
        <w:rPr>
          <w:rFonts w:cs="B Zar" w:hint="cs"/>
          <w:sz w:val="33"/>
          <w:szCs w:val="33"/>
          <w:rtl/>
          <w:lang w:bidi="fa-IR"/>
        </w:rPr>
        <w:t xml:space="preserve"> پایدار اقتصادی</w:t>
      </w:r>
      <w:r w:rsidR="00777AA1">
        <w:rPr>
          <w:rFonts w:cs="B Zar" w:hint="cs"/>
          <w:sz w:val="33"/>
          <w:szCs w:val="33"/>
          <w:rtl/>
          <w:lang w:bidi="fa-IR"/>
        </w:rPr>
        <w:t xml:space="preserve"> کشور</w:t>
      </w:r>
      <w:r w:rsidR="00992064">
        <w:rPr>
          <w:rFonts w:cs="B Zar" w:hint="cs"/>
          <w:sz w:val="33"/>
          <w:szCs w:val="33"/>
          <w:rtl/>
          <w:lang w:bidi="fa-IR"/>
        </w:rPr>
        <w:t xml:space="preserve"> و تحقق واقعی شعار اقتصاد مقاومتی</w:t>
      </w:r>
      <w:r w:rsidR="00777AA1">
        <w:rPr>
          <w:rFonts w:cs="B Zar" w:hint="cs"/>
          <w:sz w:val="33"/>
          <w:szCs w:val="33"/>
          <w:rtl/>
          <w:lang w:bidi="fa-IR"/>
        </w:rPr>
        <w:t xml:space="preserve"> به شمار می رود و اگر اعتقاد و ایمان عمیق به قابلیت ها و توانمندی ها در این بخش وجود داشته باشد و مشکلات ریز و درشت موجود در این بخش از سر راه برداشته شود این فرصت مهم و حیاتی برای کشور به وجود خواهد آمد تا با اتکا به داشته های موجود در بخش کشاورزی و از همین ظرفیت های موجود علاوه بر خود کفایی در تولید نهایی محصولات کشاورزی ، درآمد صادرات در این بخش هم با دیگر درآمدهای ارزی در کشور از جمله درآمدهای نفتی برابری نماید و حتی ازآن هم فراتر رود که تحقق نهایی آن می تواند موجب یاس و نآمیدی دشمنان قسم خورده این مرز و بوم </w:t>
      </w:r>
      <w:r w:rsidR="0097780B">
        <w:rPr>
          <w:rFonts w:cs="B Zar" w:hint="cs"/>
          <w:sz w:val="33"/>
          <w:szCs w:val="33"/>
          <w:rtl/>
          <w:lang w:bidi="fa-IR"/>
        </w:rPr>
        <w:t>و رشد، توسعه</w:t>
      </w:r>
      <w:r w:rsidR="00992064">
        <w:rPr>
          <w:rFonts w:cs="B Zar" w:hint="cs"/>
          <w:sz w:val="33"/>
          <w:szCs w:val="33"/>
          <w:rtl/>
          <w:lang w:bidi="fa-IR"/>
        </w:rPr>
        <w:t>، بالندگی ، اقتدار و سرفرازی ایران اسلامی در تمامی عصرها و زمانها گردد.</w:t>
      </w:r>
    </w:p>
    <w:p w:rsidR="00280059" w:rsidRPr="00591D18" w:rsidRDefault="00280059" w:rsidP="00280059">
      <w:pPr>
        <w:bidi/>
        <w:ind w:left="360"/>
        <w:jc w:val="lowKashida"/>
        <w:rPr>
          <w:rFonts w:cs="B Zar"/>
          <w:sz w:val="33"/>
          <w:szCs w:val="33"/>
          <w:lang w:bidi="fa-IR"/>
        </w:rPr>
      </w:pPr>
    </w:p>
    <w:p w:rsidR="007B2DE7" w:rsidRPr="009F0561" w:rsidRDefault="007B2DE7" w:rsidP="007B2DE7">
      <w:pPr>
        <w:bidi/>
        <w:jc w:val="lowKashida"/>
        <w:rPr>
          <w:rFonts w:cs="B Zar"/>
          <w:sz w:val="28"/>
          <w:szCs w:val="28"/>
          <w:rtl/>
          <w:lang w:bidi="fa-IR"/>
        </w:rPr>
      </w:pPr>
    </w:p>
    <w:sectPr w:rsidR="007B2DE7" w:rsidRPr="009F0561" w:rsidSect="00DE5164">
      <w:footerReference w:type="default" r:id="rId9"/>
      <w:pgSz w:w="12240" w:h="15840"/>
      <w:pgMar w:top="1170" w:right="1530" w:bottom="1530" w:left="1620" w:header="720" w:footer="720" w:gutter="0"/>
      <w:pgBorders w:offsetFrom="page">
        <w:top w:val="basicWideInline" w:sz="6" w:space="24" w:color="auto"/>
        <w:left w:val="basicWideInline" w:sz="6" w:space="24" w:color="auto"/>
        <w:bottom w:val="basicWideInline" w:sz="6" w:space="24" w:color="auto"/>
        <w:right w:val="basicWideInlin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E6" w:rsidRDefault="000E13E6" w:rsidP="00675E2B">
      <w:pPr>
        <w:spacing w:after="0" w:line="240" w:lineRule="auto"/>
      </w:pPr>
      <w:r>
        <w:separator/>
      </w:r>
    </w:p>
  </w:endnote>
  <w:endnote w:type="continuationSeparator" w:id="0">
    <w:p w:rsidR="000E13E6" w:rsidRDefault="000E13E6" w:rsidP="0067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27594"/>
      <w:docPartObj>
        <w:docPartGallery w:val="Page Numbers (Bottom of Page)"/>
        <w:docPartUnique/>
      </w:docPartObj>
    </w:sdtPr>
    <w:sdtEndPr/>
    <w:sdtContent>
      <w:p w:rsidR="000C2819" w:rsidRDefault="000E13E6">
        <w:pPr>
          <w:pStyle w:val="Footer"/>
          <w:jc w:val="center"/>
        </w:pPr>
        <w:r>
          <w:fldChar w:fldCharType="begin"/>
        </w:r>
        <w:r>
          <w:instrText xml:space="preserve"> PAGE   \* MERGEFORMAT </w:instrText>
        </w:r>
        <w:r>
          <w:fldChar w:fldCharType="separate"/>
        </w:r>
        <w:r w:rsidR="00AF2984">
          <w:rPr>
            <w:noProof/>
          </w:rPr>
          <w:t>1</w:t>
        </w:r>
        <w:r>
          <w:rPr>
            <w:noProof/>
          </w:rPr>
          <w:fldChar w:fldCharType="end"/>
        </w:r>
      </w:p>
    </w:sdtContent>
  </w:sdt>
  <w:p w:rsidR="000C2819" w:rsidRDefault="000C2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E6" w:rsidRDefault="000E13E6" w:rsidP="00675E2B">
      <w:pPr>
        <w:spacing w:after="0" w:line="240" w:lineRule="auto"/>
      </w:pPr>
      <w:r>
        <w:separator/>
      </w:r>
    </w:p>
  </w:footnote>
  <w:footnote w:type="continuationSeparator" w:id="0">
    <w:p w:rsidR="000E13E6" w:rsidRDefault="000E13E6" w:rsidP="00675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020"/>
    <w:multiLevelType w:val="hybridMultilevel"/>
    <w:tmpl w:val="99DC0D7C"/>
    <w:lvl w:ilvl="0" w:tplc="20E8E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41F35"/>
    <w:multiLevelType w:val="hybridMultilevel"/>
    <w:tmpl w:val="B6265496"/>
    <w:lvl w:ilvl="0" w:tplc="544C417C">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14DB0"/>
    <w:multiLevelType w:val="hybridMultilevel"/>
    <w:tmpl w:val="8DB83574"/>
    <w:lvl w:ilvl="0" w:tplc="5DEA6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2326A"/>
    <w:multiLevelType w:val="hybridMultilevel"/>
    <w:tmpl w:val="01346DA8"/>
    <w:lvl w:ilvl="0" w:tplc="520C00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F389C"/>
    <w:multiLevelType w:val="hybridMultilevel"/>
    <w:tmpl w:val="4F54B648"/>
    <w:lvl w:ilvl="0" w:tplc="82768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25D3A"/>
    <w:multiLevelType w:val="hybridMultilevel"/>
    <w:tmpl w:val="5E741FC4"/>
    <w:lvl w:ilvl="0" w:tplc="0A220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9C"/>
    <w:rsid w:val="0001461A"/>
    <w:rsid w:val="00015F75"/>
    <w:rsid w:val="000238FB"/>
    <w:rsid w:val="00031FC2"/>
    <w:rsid w:val="00034BA4"/>
    <w:rsid w:val="000526C8"/>
    <w:rsid w:val="00054823"/>
    <w:rsid w:val="000548B4"/>
    <w:rsid w:val="000552E2"/>
    <w:rsid w:val="00057E30"/>
    <w:rsid w:val="00060513"/>
    <w:rsid w:val="000626ED"/>
    <w:rsid w:val="00063831"/>
    <w:rsid w:val="00065DF0"/>
    <w:rsid w:val="00075A55"/>
    <w:rsid w:val="00077AA3"/>
    <w:rsid w:val="000918B8"/>
    <w:rsid w:val="000A16D6"/>
    <w:rsid w:val="000A644C"/>
    <w:rsid w:val="000C2819"/>
    <w:rsid w:val="000C28F3"/>
    <w:rsid w:val="000C6313"/>
    <w:rsid w:val="000D4C16"/>
    <w:rsid w:val="000D7F97"/>
    <w:rsid w:val="000E13E6"/>
    <w:rsid w:val="001027BE"/>
    <w:rsid w:val="001229AA"/>
    <w:rsid w:val="0012540C"/>
    <w:rsid w:val="00130F92"/>
    <w:rsid w:val="00133FCE"/>
    <w:rsid w:val="001345ED"/>
    <w:rsid w:val="00135FBC"/>
    <w:rsid w:val="0013703C"/>
    <w:rsid w:val="001579B6"/>
    <w:rsid w:val="001632FA"/>
    <w:rsid w:val="001637DE"/>
    <w:rsid w:val="00167B27"/>
    <w:rsid w:val="00183D98"/>
    <w:rsid w:val="00192CDE"/>
    <w:rsid w:val="001B2E78"/>
    <w:rsid w:val="001C5C66"/>
    <w:rsid w:val="001D044D"/>
    <w:rsid w:val="001D279D"/>
    <w:rsid w:val="001D62B3"/>
    <w:rsid w:val="001E06F5"/>
    <w:rsid w:val="001E206F"/>
    <w:rsid w:val="002023F7"/>
    <w:rsid w:val="002116A0"/>
    <w:rsid w:val="00211C32"/>
    <w:rsid w:val="002329CA"/>
    <w:rsid w:val="00236BA4"/>
    <w:rsid w:val="00245353"/>
    <w:rsid w:val="002510C2"/>
    <w:rsid w:val="002523CF"/>
    <w:rsid w:val="002561F5"/>
    <w:rsid w:val="00257A14"/>
    <w:rsid w:val="00260913"/>
    <w:rsid w:val="0026351D"/>
    <w:rsid w:val="00265930"/>
    <w:rsid w:val="00280059"/>
    <w:rsid w:val="00286AFE"/>
    <w:rsid w:val="002875C7"/>
    <w:rsid w:val="002A06B8"/>
    <w:rsid w:val="002A5EB7"/>
    <w:rsid w:val="002C18B1"/>
    <w:rsid w:val="002C316D"/>
    <w:rsid w:val="002C31D6"/>
    <w:rsid w:val="002C4481"/>
    <w:rsid w:val="002C5343"/>
    <w:rsid w:val="002D4D03"/>
    <w:rsid w:val="002D5159"/>
    <w:rsid w:val="002E5572"/>
    <w:rsid w:val="002F04EE"/>
    <w:rsid w:val="002F1CF8"/>
    <w:rsid w:val="002F2D09"/>
    <w:rsid w:val="00303E8D"/>
    <w:rsid w:val="00306E6D"/>
    <w:rsid w:val="00313865"/>
    <w:rsid w:val="0031575F"/>
    <w:rsid w:val="0032085F"/>
    <w:rsid w:val="003208AB"/>
    <w:rsid w:val="00345B8C"/>
    <w:rsid w:val="00352D4E"/>
    <w:rsid w:val="00354C0E"/>
    <w:rsid w:val="0035603E"/>
    <w:rsid w:val="00364D1D"/>
    <w:rsid w:val="003721F5"/>
    <w:rsid w:val="00374E55"/>
    <w:rsid w:val="00375CB3"/>
    <w:rsid w:val="00377EA2"/>
    <w:rsid w:val="00382078"/>
    <w:rsid w:val="003944C3"/>
    <w:rsid w:val="003A3055"/>
    <w:rsid w:val="003A6467"/>
    <w:rsid w:val="003C01DF"/>
    <w:rsid w:val="003C3E49"/>
    <w:rsid w:val="003D2990"/>
    <w:rsid w:val="003D41F3"/>
    <w:rsid w:val="003E00E2"/>
    <w:rsid w:val="00411DF3"/>
    <w:rsid w:val="00412632"/>
    <w:rsid w:val="00422252"/>
    <w:rsid w:val="0042618F"/>
    <w:rsid w:val="00426E9C"/>
    <w:rsid w:val="004411F0"/>
    <w:rsid w:val="00444578"/>
    <w:rsid w:val="0045145E"/>
    <w:rsid w:val="00456344"/>
    <w:rsid w:val="00456E8C"/>
    <w:rsid w:val="004600BB"/>
    <w:rsid w:val="004605AB"/>
    <w:rsid w:val="00484B8C"/>
    <w:rsid w:val="00494D01"/>
    <w:rsid w:val="004A1642"/>
    <w:rsid w:val="004A6260"/>
    <w:rsid w:val="004A72D1"/>
    <w:rsid w:val="004B3ACC"/>
    <w:rsid w:val="004E42D3"/>
    <w:rsid w:val="004E5582"/>
    <w:rsid w:val="0050600D"/>
    <w:rsid w:val="00511344"/>
    <w:rsid w:val="005213D9"/>
    <w:rsid w:val="00522C03"/>
    <w:rsid w:val="00526B91"/>
    <w:rsid w:val="00535373"/>
    <w:rsid w:val="00540AD5"/>
    <w:rsid w:val="005429E7"/>
    <w:rsid w:val="00557741"/>
    <w:rsid w:val="00560C07"/>
    <w:rsid w:val="005645B8"/>
    <w:rsid w:val="0056639D"/>
    <w:rsid w:val="00567C6E"/>
    <w:rsid w:val="00577C17"/>
    <w:rsid w:val="0058273F"/>
    <w:rsid w:val="0058374E"/>
    <w:rsid w:val="00591D18"/>
    <w:rsid w:val="00593B82"/>
    <w:rsid w:val="00594C37"/>
    <w:rsid w:val="00595BF3"/>
    <w:rsid w:val="005A0EC8"/>
    <w:rsid w:val="005A7FA0"/>
    <w:rsid w:val="005C2BA6"/>
    <w:rsid w:val="005C49C6"/>
    <w:rsid w:val="005C7A00"/>
    <w:rsid w:val="005C7CB4"/>
    <w:rsid w:val="005D1B3F"/>
    <w:rsid w:val="005D27EF"/>
    <w:rsid w:val="005D5EE0"/>
    <w:rsid w:val="005E0EBD"/>
    <w:rsid w:val="00606D15"/>
    <w:rsid w:val="00610F5D"/>
    <w:rsid w:val="006133A3"/>
    <w:rsid w:val="0061485D"/>
    <w:rsid w:val="00620648"/>
    <w:rsid w:val="006240C3"/>
    <w:rsid w:val="006252D9"/>
    <w:rsid w:val="00630750"/>
    <w:rsid w:val="00634762"/>
    <w:rsid w:val="006425DA"/>
    <w:rsid w:val="00645FB5"/>
    <w:rsid w:val="00646AC0"/>
    <w:rsid w:val="0064738D"/>
    <w:rsid w:val="00647FBF"/>
    <w:rsid w:val="006669CC"/>
    <w:rsid w:val="0067007C"/>
    <w:rsid w:val="00671513"/>
    <w:rsid w:val="006735D3"/>
    <w:rsid w:val="00675E2B"/>
    <w:rsid w:val="006766FC"/>
    <w:rsid w:val="00681978"/>
    <w:rsid w:val="0069206F"/>
    <w:rsid w:val="00697222"/>
    <w:rsid w:val="006977B2"/>
    <w:rsid w:val="006A3A28"/>
    <w:rsid w:val="006A6E3D"/>
    <w:rsid w:val="006B2A0E"/>
    <w:rsid w:val="006B43FB"/>
    <w:rsid w:val="006B60EB"/>
    <w:rsid w:val="006B640C"/>
    <w:rsid w:val="006C56E9"/>
    <w:rsid w:val="006D02D3"/>
    <w:rsid w:val="006D72C9"/>
    <w:rsid w:val="006E6CB5"/>
    <w:rsid w:val="006E700F"/>
    <w:rsid w:val="006F52A0"/>
    <w:rsid w:val="00710281"/>
    <w:rsid w:val="00716479"/>
    <w:rsid w:val="00716AB0"/>
    <w:rsid w:val="00723DBE"/>
    <w:rsid w:val="00735EC8"/>
    <w:rsid w:val="00744690"/>
    <w:rsid w:val="00754DDC"/>
    <w:rsid w:val="00755A3B"/>
    <w:rsid w:val="0075702E"/>
    <w:rsid w:val="00764ED1"/>
    <w:rsid w:val="00766C5A"/>
    <w:rsid w:val="00776D90"/>
    <w:rsid w:val="00777AA1"/>
    <w:rsid w:val="007A42F7"/>
    <w:rsid w:val="007B2DE7"/>
    <w:rsid w:val="007C1275"/>
    <w:rsid w:val="007D012F"/>
    <w:rsid w:val="007D56AE"/>
    <w:rsid w:val="007E2806"/>
    <w:rsid w:val="007E2EA6"/>
    <w:rsid w:val="007F0DCC"/>
    <w:rsid w:val="007F3A9A"/>
    <w:rsid w:val="007F606F"/>
    <w:rsid w:val="00802747"/>
    <w:rsid w:val="00814BA4"/>
    <w:rsid w:val="00817F82"/>
    <w:rsid w:val="008256F3"/>
    <w:rsid w:val="00837125"/>
    <w:rsid w:val="00840B15"/>
    <w:rsid w:val="00841CDF"/>
    <w:rsid w:val="0085397C"/>
    <w:rsid w:val="008612AF"/>
    <w:rsid w:val="008613C1"/>
    <w:rsid w:val="008678E3"/>
    <w:rsid w:val="008872EB"/>
    <w:rsid w:val="00892DCB"/>
    <w:rsid w:val="008C308E"/>
    <w:rsid w:val="008C68F2"/>
    <w:rsid w:val="008D336A"/>
    <w:rsid w:val="008D49B7"/>
    <w:rsid w:val="008D789C"/>
    <w:rsid w:val="008E0326"/>
    <w:rsid w:val="008E37EF"/>
    <w:rsid w:val="00900C43"/>
    <w:rsid w:val="00923650"/>
    <w:rsid w:val="00932D27"/>
    <w:rsid w:val="00937A47"/>
    <w:rsid w:val="009569B0"/>
    <w:rsid w:val="00963472"/>
    <w:rsid w:val="009703C9"/>
    <w:rsid w:val="0097595A"/>
    <w:rsid w:val="0097780B"/>
    <w:rsid w:val="00981DCA"/>
    <w:rsid w:val="0098422E"/>
    <w:rsid w:val="00992064"/>
    <w:rsid w:val="009975A0"/>
    <w:rsid w:val="009A1D54"/>
    <w:rsid w:val="009A4640"/>
    <w:rsid w:val="009A7D47"/>
    <w:rsid w:val="009B2801"/>
    <w:rsid w:val="009B2EED"/>
    <w:rsid w:val="009B4609"/>
    <w:rsid w:val="009C723A"/>
    <w:rsid w:val="009D34B8"/>
    <w:rsid w:val="009D4641"/>
    <w:rsid w:val="009E4A39"/>
    <w:rsid w:val="009F0561"/>
    <w:rsid w:val="009F4169"/>
    <w:rsid w:val="00A01ABA"/>
    <w:rsid w:val="00A022A8"/>
    <w:rsid w:val="00A031B0"/>
    <w:rsid w:val="00A0565A"/>
    <w:rsid w:val="00A072D4"/>
    <w:rsid w:val="00A408C1"/>
    <w:rsid w:val="00A506FE"/>
    <w:rsid w:val="00A54A41"/>
    <w:rsid w:val="00A54D6E"/>
    <w:rsid w:val="00A63775"/>
    <w:rsid w:val="00A66DEB"/>
    <w:rsid w:val="00A765D6"/>
    <w:rsid w:val="00A80C77"/>
    <w:rsid w:val="00A80E52"/>
    <w:rsid w:val="00A96A76"/>
    <w:rsid w:val="00AA1E7E"/>
    <w:rsid w:val="00AA5C4A"/>
    <w:rsid w:val="00AB0441"/>
    <w:rsid w:val="00AE04B0"/>
    <w:rsid w:val="00AF0CD9"/>
    <w:rsid w:val="00AF2984"/>
    <w:rsid w:val="00B0198F"/>
    <w:rsid w:val="00B02A74"/>
    <w:rsid w:val="00B157A2"/>
    <w:rsid w:val="00B162BA"/>
    <w:rsid w:val="00B26297"/>
    <w:rsid w:val="00B360B9"/>
    <w:rsid w:val="00B54758"/>
    <w:rsid w:val="00B7052D"/>
    <w:rsid w:val="00B7318C"/>
    <w:rsid w:val="00B73A3B"/>
    <w:rsid w:val="00B871C4"/>
    <w:rsid w:val="00B90442"/>
    <w:rsid w:val="00B9510D"/>
    <w:rsid w:val="00BA1C61"/>
    <w:rsid w:val="00BA2D7D"/>
    <w:rsid w:val="00BA5F87"/>
    <w:rsid w:val="00BB19D3"/>
    <w:rsid w:val="00BB5475"/>
    <w:rsid w:val="00BC5C8F"/>
    <w:rsid w:val="00BC5D72"/>
    <w:rsid w:val="00BD1409"/>
    <w:rsid w:val="00BD4CFE"/>
    <w:rsid w:val="00BD5537"/>
    <w:rsid w:val="00BE034C"/>
    <w:rsid w:val="00BE5527"/>
    <w:rsid w:val="00C0172A"/>
    <w:rsid w:val="00C0525E"/>
    <w:rsid w:val="00C14901"/>
    <w:rsid w:val="00C22D22"/>
    <w:rsid w:val="00C233DF"/>
    <w:rsid w:val="00C23A9F"/>
    <w:rsid w:val="00C2568B"/>
    <w:rsid w:val="00C274D5"/>
    <w:rsid w:val="00C33229"/>
    <w:rsid w:val="00C46284"/>
    <w:rsid w:val="00C46D6D"/>
    <w:rsid w:val="00C5734F"/>
    <w:rsid w:val="00C64B56"/>
    <w:rsid w:val="00C83A3A"/>
    <w:rsid w:val="00C900FC"/>
    <w:rsid w:val="00C96E4E"/>
    <w:rsid w:val="00CA68CD"/>
    <w:rsid w:val="00CC2F4A"/>
    <w:rsid w:val="00CC3FFB"/>
    <w:rsid w:val="00CC519F"/>
    <w:rsid w:val="00CD1786"/>
    <w:rsid w:val="00CD43C6"/>
    <w:rsid w:val="00CE5C79"/>
    <w:rsid w:val="00CF3FD1"/>
    <w:rsid w:val="00D0189B"/>
    <w:rsid w:val="00D04A10"/>
    <w:rsid w:val="00D05A90"/>
    <w:rsid w:val="00D067C7"/>
    <w:rsid w:val="00D12625"/>
    <w:rsid w:val="00D158EF"/>
    <w:rsid w:val="00D24F2B"/>
    <w:rsid w:val="00D31DF0"/>
    <w:rsid w:val="00D341E6"/>
    <w:rsid w:val="00D3540A"/>
    <w:rsid w:val="00D41F77"/>
    <w:rsid w:val="00D42C5A"/>
    <w:rsid w:val="00D44CB6"/>
    <w:rsid w:val="00D45772"/>
    <w:rsid w:val="00D55BD0"/>
    <w:rsid w:val="00D567BC"/>
    <w:rsid w:val="00D65382"/>
    <w:rsid w:val="00D665CD"/>
    <w:rsid w:val="00D669E4"/>
    <w:rsid w:val="00D7468A"/>
    <w:rsid w:val="00D7532D"/>
    <w:rsid w:val="00D754D9"/>
    <w:rsid w:val="00D754E9"/>
    <w:rsid w:val="00D779A5"/>
    <w:rsid w:val="00D82974"/>
    <w:rsid w:val="00D91C5D"/>
    <w:rsid w:val="00DA2B58"/>
    <w:rsid w:val="00DA38F3"/>
    <w:rsid w:val="00DA6986"/>
    <w:rsid w:val="00DC1FC0"/>
    <w:rsid w:val="00DC507B"/>
    <w:rsid w:val="00DD0AF1"/>
    <w:rsid w:val="00DD7323"/>
    <w:rsid w:val="00DE2BDD"/>
    <w:rsid w:val="00DE3ADC"/>
    <w:rsid w:val="00DE4DCD"/>
    <w:rsid w:val="00DE5164"/>
    <w:rsid w:val="00DF444C"/>
    <w:rsid w:val="00DF5C8B"/>
    <w:rsid w:val="00E1429B"/>
    <w:rsid w:val="00E15AE6"/>
    <w:rsid w:val="00E20DDA"/>
    <w:rsid w:val="00E312D7"/>
    <w:rsid w:val="00E3585D"/>
    <w:rsid w:val="00E37657"/>
    <w:rsid w:val="00E41495"/>
    <w:rsid w:val="00E51CFC"/>
    <w:rsid w:val="00E52064"/>
    <w:rsid w:val="00E57DCC"/>
    <w:rsid w:val="00E61531"/>
    <w:rsid w:val="00E619A1"/>
    <w:rsid w:val="00E64BA7"/>
    <w:rsid w:val="00E66C82"/>
    <w:rsid w:val="00E76DAB"/>
    <w:rsid w:val="00E95B2D"/>
    <w:rsid w:val="00EA1E73"/>
    <w:rsid w:val="00EA2FEA"/>
    <w:rsid w:val="00EA3E54"/>
    <w:rsid w:val="00EB1328"/>
    <w:rsid w:val="00EB3257"/>
    <w:rsid w:val="00EC1EF1"/>
    <w:rsid w:val="00ED68D0"/>
    <w:rsid w:val="00EF3F31"/>
    <w:rsid w:val="00EF6047"/>
    <w:rsid w:val="00F0228C"/>
    <w:rsid w:val="00F06BDA"/>
    <w:rsid w:val="00F07E90"/>
    <w:rsid w:val="00F14F39"/>
    <w:rsid w:val="00F237C7"/>
    <w:rsid w:val="00F25065"/>
    <w:rsid w:val="00F36D97"/>
    <w:rsid w:val="00F5343A"/>
    <w:rsid w:val="00F573A0"/>
    <w:rsid w:val="00F62EF3"/>
    <w:rsid w:val="00F63374"/>
    <w:rsid w:val="00F66BD7"/>
    <w:rsid w:val="00F711F6"/>
    <w:rsid w:val="00F71C05"/>
    <w:rsid w:val="00F81056"/>
    <w:rsid w:val="00FA3248"/>
    <w:rsid w:val="00FA410F"/>
    <w:rsid w:val="00FA70CE"/>
    <w:rsid w:val="00FB407C"/>
    <w:rsid w:val="00FB41BC"/>
    <w:rsid w:val="00FC2BB3"/>
    <w:rsid w:val="00FC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B8"/>
    <w:pPr>
      <w:ind w:left="720"/>
      <w:contextualSpacing/>
    </w:pPr>
  </w:style>
  <w:style w:type="paragraph" w:styleId="Header">
    <w:name w:val="header"/>
    <w:basedOn w:val="Normal"/>
    <w:link w:val="HeaderChar"/>
    <w:uiPriority w:val="99"/>
    <w:semiHidden/>
    <w:unhideWhenUsed/>
    <w:rsid w:val="00675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E2B"/>
  </w:style>
  <w:style w:type="paragraph" w:styleId="Footer">
    <w:name w:val="footer"/>
    <w:basedOn w:val="Normal"/>
    <w:link w:val="FooterChar"/>
    <w:uiPriority w:val="99"/>
    <w:unhideWhenUsed/>
    <w:rsid w:val="00675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B8"/>
    <w:pPr>
      <w:ind w:left="720"/>
      <w:contextualSpacing/>
    </w:pPr>
  </w:style>
  <w:style w:type="paragraph" w:styleId="Header">
    <w:name w:val="header"/>
    <w:basedOn w:val="Normal"/>
    <w:link w:val="HeaderChar"/>
    <w:uiPriority w:val="99"/>
    <w:semiHidden/>
    <w:unhideWhenUsed/>
    <w:rsid w:val="00675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E2B"/>
  </w:style>
  <w:style w:type="paragraph" w:styleId="Footer">
    <w:name w:val="footer"/>
    <w:basedOn w:val="Normal"/>
    <w:link w:val="FooterChar"/>
    <w:uiPriority w:val="99"/>
    <w:unhideWhenUsed/>
    <w:rsid w:val="00675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E40B-EDE0-490E-88B3-21CCFDA1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zausefi</dc:creator>
  <cp:lastModifiedBy>Laheh.Tajipour</cp:lastModifiedBy>
  <cp:revision>2</cp:revision>
  <cp:lastPrinted>2019-04-09T06:22:00Z</cp:lastPrinted>
  <dcterms:created xsi:type="dcterms:W3CDTF">2019-04-10T06:54:00Z</dcterms:created>
  <dcterms:modified xsi:type="dcterms:W3CDTF">2019-04-10T06:54:00Z</dcterms:modified>
</cp:coreProperties>
</file>